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15" w:rsidRDefault="00E410CF">
      <w:pPr>
        <w:sectPr w:rsidR="00F66215" w:rsidSect="00F66215">
          <w:pgSz w:w="15840" w:h="12240" w:orient="landscape"/>
          <w:pgMar w:top="1440" w:right="1800" w:bottom="1440" w:left="1800" w:header="720" w:footer="720" w:gutter="0"/>
          <w:cols w:space="720"/>
          <w:docGrid w:linePitch="360"/>
        </w:sectPr>
      </w:pPr>
      <w:r w:rsidRPr="00E410CF">
        <w:rPr>
          <w:color w:val="auto"/>
          <w:kern w:val="0"/>
          <w:sz w:val="24"/>
        </w:rPr>
        <w:pict>
          <v:shapetype id="_x0000_t202" coordsize="21600,21600" o:spt="202" path="m,l,21600r21600,l21600,xe">
            <v:stroke joinstyle="miter"/>
            <v:path gradientshapeok="t" o:connecttype="rect"/>
          </v:shapetype>
          <v:shape id="_x0000_s1030" type="#_x0000_t202" style="position:absolute;margin-left:-47.25pt;margin-top:-32.25pt;width:177pt;height:520.5pt;z-index:251649536;mso-wrap-distance-left:2.88pt;mso-wrap-distance-top:2.88pt;mso-wrap-distance-right:2.88pt;mso-wrap-distance-bottom:2.88pt;mso-position-horizontal-relative:text;mso-position-vertical-relative:text" filled="f" fillcolor="#cd4313" stroked="f" insetpen="t" o:cliptowrap="t">
            <v:shadow color="#ccc"/>
            <v:textbox style="mso-next-textbox:#_x0000_s1030;mso-column-margin:5.76pt" inset="2.88pt,2.88pt,2.88pt,2.88pt">
              <w:txbxContent>
                <w:p w:rsidR="00C85B91" w:rsidRDefault="00C85B91" w:rsidP="00C85B91">
                  <w:pPr>
                    <w:pStyle w:val="LogoBox"/>
                    <w:spacing w:after="0"/>
                    <w:rPr>
                      <w:color w:val="FFFFFF" w:themeColor="background1"/>
                      <w:sz w:val="28"/>
                      <w:szCs w:val="28"/>
                    </w:rPr>
                  </w:pPr>
                  <w:r>
                    <w:rPr>
                      <w:color w:val="FFFFFF" w:themeColor="background1"/>
                      <w:sz w:val="28"/>
                      <w:szCs w:val="28"/>
                      <w:highlight w:val="black"/>
                    </w:rPr>
                    <w:t xml:space="preserve">   </w:t>
                  </w:r>
                  <w:proofErr w:type="gramStart"/>
                  <w:r>
                    <w:rPr>
                      <w:color w:val="FFFFFF" w:themeColor="background1"/>
                      <w:sz w:val="28"/>
                      <w:szCs w:val="28"/>
                      <w:highlight w:val="black"/>
                    </w:rPr>
                    <w:t>CONTACTS :</w:t>
                  </w:r>
                  <w:proofErr w:type="gramEnd"/>
                  <w:r>
                    <w:rPr>
                      <w:color w:val="FFFFFF" w:themeColor="background1"/>
                      <w:sz w:val="28"/>
                      <w:szCs w:val="28"/>
                      <w:highlight w:val="black"/>
                    </w:rPr>
                    <w:t xml:space="preserve">    </w:t>
                  </w:r>
                </w:p>
                <w:p w:rsidR="00C85B91" w:rsidRDefault="00C85B91" w:rsidP="00C85B91">
                  <w:pPr>
                    <w:pStyle w:val="LogoBox"/>
                    <w:jc w:val="left"/>
                    <w:rPr>
                      <w:szCs w:val="24"/>
                    </w:rPr>
                  </w:pPr>
                </w:p>
                <w:p w:rsidR="00626F6E" w:rsidRPr="00C85B91" w:rsidRDefault="00626F6E" w:rsidP="00C85B91">
                  <w:pPr>
                    <w:pStyle w:val="LogoBox"/>
                    <w:jc w:val="left"/>
                    <w:rPr>
                      <w:szCs w:val="24"/>
                    </w:rPr>
                  </w:pPr>
                  <w:r w:rsidRPr="00C85B91">
                    <w:rPr>
                      <w:szCs w:val="24"/>
                    </w:rPr>
                    <w:t>Kids Help Phone-</w:t>
                  </w:r>
                  <w:r w:rsidR="00C85B91">
                    <w:rPr>
                      <w:szCs w:val="24"/>
                    </w:rPr>
                    <w:t>1(800)</w:t>
                  </w:r>
                  <w:r w:rsidRPr="00C85B91">
                    <w:rPr>
                      <w:szCs w:val="24"/>
                    </w:rPr>
                    <w:t>668-</w:t>
                  </w:r>
                  <w:r w:rsidR="00C85B91">
                    <w:rPr>
                      <w:szCs w:val="24"/>
                    </w:rPr>
                    <w:t>6</w:t>
                  </w:r>
                  <w:r w:rsidRPr="00C85B91">
                    <w:rPr>
                      <w:szCs w:val="24"/>
                    </w:rPr>
                    <w:t>8</w:t>
                  </w:r>
                  <w:r w:rsidR="00C85B91">
                    <w:rPr>
                      <w:szCs w:val="24"/>
                    </w:rPr>
                    <w:t>68</w:t>
                  </w:r>
                  <w:r w:rsidRPr="00C85B91">
                    <w:rPr>
                      <w:szCs w:val="24"/>
                    </w:rPr>
                    <w:t xml:space="preserve"> </w:t>
                  </w:r>
                  <w:r w:rsidR="00C85B91">
                    <w:rPr>
                      <w:szCs w:val="24"/>
                    </w:rPr>
                    <w:t xml:space="preserve">              </w:t>
                  </w:r>
                  <w:r>
                    <w:rPr>
                      <w:sz w:val="20"/>
                    </w:rPr>
                    <w:t>Kidshelpphone.ca</w:t>
                  </w:r>
                </w:p>
                <w:p w:rsidR="00626F6E" w:rsidRDefault="00626F6E" w:rsidP="00B93DFD">
                  <w:pPr>
                    <w:pStyle w:val="LogoBox"/>
                    <w:spacing w:after="0"/>
                    <w:jc w:val="left"/>
                    <w:rPr>
                      <w:sz w:val="20"/>
                    </w:rPr>
                  </w:pPr>
                </w:p>
                <w:p w:rsidR="00626F6E" w:rsidRDefault="00626F6E" w:rsidP="00B93DFD">
                  <w:pPr>
                    <w:pStyle w:val="LogoBox"/>
                    <w:spacing w:after="0"/>
                    <w:jc w:val="left"/>
                    <w:rPr>
                      <w:sz w:val="20"/>
                    </w:rPr>
                  </w:pPr>
                  <w:r>
                    <w:rPr>
                      <w:sz w:val="20"/>
                    </w:rPr>
                    <w:t>Peel Crisis Services (905) 278-9036</w:t>
                  </w:r>
                </w:p>
                <w:p w:rsidR="00626F6E" w:rsidRDefault="00626F6E" w:rsidP="00B93DFD">
                  <w:pPr>
                    <w:pStyle w:val="LogoBox"/>
                    <w:spacing w:after="0"/>
                    <w:jc w:val="left"/>
                    <w:rPr>
                      <w:sz w:val="20"/>
                    </w:rPr>
                  </w:pPr>
                  <w:r>
                    <w:rPr>
                      <w:sz w:val="20"/>
                    </w:rPr>
                    <w:t>*includes a MOBILE crisis unit</w:t>
                  </w:r>
                </w:p>
                <w:p w:rsidR="00626F6E" w:rsidRDefault="00626F6E" w:rsidP="00B93DFD">
                  <w:pPr>
                    <w:pStyle w:val="LogoBox"/>
                    <w:spacing w:after="0"/>
                    <w:jc w:val="left"/>
                    <w:rPr>
                      <w:sz w:val="20"/>
                    </w:rPr>
                  </w:pPr>
                </w:p>
                <w:p w:rsidR="00626F6E" w:rsidRPr="005D20AA" w:rsidRDefault="00626F6E" w:rsidP="00B93DFD">
                  <w:pPr>
                    <w:pStyle w:val="LogoBox"/>
                    <w:spacing w:after="0"/>
                    <w:jc w:val="left"/>
                    <w:rPr>
                      <w:sz w:val="18"/>
                      <w:szCs w:val="18"/>
                    </w:rPr>
                  </w:pPr>
                  <w:r w:rsidRPr="005D20AA">
                    <w:rPr>
                      <w:sz w:val="18"/>
                      <w:szCs w:val="18"/>
                    </w:rPr>
                    <w:t xml:space="preserve">Canadian Mental Health Association </w:t>
                  </w:r>
                </w:p>
                <w:p w:rsidR="00626F6E" w:rsidRDefault="00626F6E" w:rsidP="00B93DFD">
                  <w:pPr>
                    <w:pStyle w:val="LogoBox"/>
                    <w:spacing w:after="0"/>
                    <w:jc w:val="left"/>
                    <w:rPr>
                      <w:b w:val="0"/>
                      <w:sz w:val="20"/>
                    </w:rPr>
                  </w:pPr>
                  <w:r w:rsidRPr="004E0508">
                    <w:rPr>
                      <w:rStyle w:val="Strong"/>
                      <w:b/>
                      <w:sz w:val="20"/>
                    </w:rPr>
                    <w:t xml:space="preserve">      </w:t>
                  </w:r>
                  <w:r>
                    <w:rPr>
                      <w:rStyle w:val="Strong"/>
                      <w:b/>
                      <w:sz w:val="20"/>
                    </w:rPr>
                    <w:t xml:space="preserve">Referral:  </w:t>
                  </w:r>
                  <w:r w:rsidRPr="004E0508">
                    <w:rPr>
                      <w:rStyle w:val="Strong"/>
                      <w:b/>
                      <w:sz w:val="20"/>
                    </w:rPr>
                    <w:t>905-451-2123</w:t>
                  </w:r>
                  <w:r>
                    <w:rPr>
                      <w:b w:val="0"/>
                      <w:sz w:val="20"/>
                    </w:rPr>
                    <w:t xml:space="preserve">    </w:t>
                  </w:r>
                </w:p>
                <w:p w:rsidR="00626F6E" w:rsidRPr="00B93DFD" w:rsidRDefault="00626F6E" w:rsidP="00B93DFD">
                  <w:pPr>
                    <w:pStyle w:val="LogoBox"/>
                    <w:spacing w:after="0"/>
                    <w:jc w:val="left"/>
                    <w:rPr>
                      <w:color w:val="C00000"/>
                      <w:sz w:val="20"/>
                    </w:rPr>
                  </w:pPr>
                  <w:r>
                    <w:rPr>
                      <w:b w:val="0"/>
                      <w:sz w:val="20"/>
                    </w:rPr>
                    <w:t xml:space="preserve">                       </w:t>
                  </w:r>
                  <w:hyperlink r:id="rId8" w:history="1">
                    <w:r w:rsidRPr="00B93DFD">
                      <w:rPr>
                        <w:rStyle w:val="Strong"/>
                        <w:color w:val="C00000"/>
                        <w:sz w:val="20"/>
                        <w:u w:val="single"/>
                        <w:bdr w:val="none" w:sz="0" w:space="0" w:color="auto" w:frame="1"/>
                      </w:rPr>
                      <w:t>info@cmhapeel.ca</w:t>
                    </w:r>
                  </w:hyperlink>
                </w:p>
                <w:p w:rsidR="00626F6E" w:rsidRDefault="00626F6E" w:rsidP="00B93DFD">
                  <w:pPr>
                    <w:pStyle w:val="LogoBox"/>
                    <w:spacing w:after="0"/>
                    <w:ind w:left="285"/>
                    <w:jc w:val="left"/>
                    <w:rPr>
                      <w:rStyle w:val="style161"/>
                    </w:rPr>
                  </w:pPr>
                  <w:r>
                    <w:rPr>
                      <w:rStyle w:val="style161"/>
                    </w:rPr>
                    <w:t xml:space="preserve">In Crisis: </w:t>
                  </w:r>
                </w:p>
                <w:p w:rsidR="00626F6E" w:rsidRDefault="00626F6E" w:rsidP="00B93DFD">
                  <w:pPr>
                    <w:pStyle w:val="LogoBox"/>
                    <w:spacing w:after="0"/>
                    <w:ind w:left="285"/>
                    <w:jc w:val="left"/>
                    <w:rPr>
                      <w:rStyle w:val="Strong"/>
                      <w:sz w:val="18"/>
                      <w:szCs w:val="18"/>
                    </w:rPr>
                  </w:pPr>
                  <w:r>
                    <w:rPr>
                      <w:rStyle w:val="style161"/>
                    </w:rPr>
                    <w:t>Under 18 years, call:</w:t>
                  </w:r>
                  <w:r>
                    <w:rPr>
                      <w:sz w:val="18"/>
                      <w:szCs w:val="18"/>
                    </w:rPr>
                    <w:t xml:space="preserve">  </w:t>
                  </w:r>
                  <w:r>
                    <w:rPr>
                      <w:rStyle w:val="Strong"/>
                      <w:sz w:val="18"/>
                      <w:szCs w:val="18"/>
                    </w:rPr>
                    <w:t>416-410-8615</w:t>
                  </w:r>
                  <w:r>
                    <w:rPr>
                      <w:sz w:val="18"/>
                      <w:szCs w:val="18"/>
                    </w:rPr>
                    <w:br/>
                  </w:r>
                  <w:proofErr w:type="gramStart"/>
                  <w:r>
                    <w:rPr>
                      <w:rStyle w:val="style161"/>
                    </w:rPr>
                    <w:t>Over</w:t>
                  </w:r>
                  <w:proofErr w:type="gramEnd"/>
                  <w:r>
                    <w:rPr>
                      <w:rStyle w:val="style161"/>
                    </w:rPr>
                    <w:t xml:space="preserve"> 16 years, call:</w:t>
                  </w:r>
                  <w:r>
                    <w:rPr>
                      <w:sz w:val="18"/>
                      <w:szCs w:val="18"/>
                    </w:rPr>
                    <w:t xml:space="preserve">  </w:t>
                  </w:r>
                  <w:r>
                    <w:rPr>
                      <w:rStyle w:val="Strong"/>
                      <w:sz w:val="18"/>
                      <w:szCs w:val="18"/>
                    </w:rPr>
                    <w:t>905-278-9036</w:t>
                  </w:r>
                </w:p>
                <w:p w:rsidR="00626F6E" w:rsidRDefault="00626F6E" w:rsidP="00B93DFD">
                  <w:pPr>
                    <w:pStyle w:val="LogoBox"/>
                    <w:spacing w:after="0"/>
                    <w:jc w:val="left"/>
                    <w:rPr>
                      <w:sz w:val="20"/>
                    </w:rPr>
                  </w:pPr>
                </w:p>
                <w:p w:rsidR="00626F6E" w:rsidRPr="005D20AA" w:rsidRDefault="00626F6E" w:rsidP="005D20AA">
                  <w:pPr>
                    <w:pStyle w:val="LogoBox"/>
                    <w:spacing w:after="0"/>
                    <w:jc w:val="left"/>
                    <w:rPr>
                      <w:b w:val="0"/>
                      <w:sz w:val="20"/>
                    </w:rPr>
                  </w:pPr>
                  <w:r w:rsidRPr="005D20AA">
                    <w:rPr>
                      <w:sz w:val="20"/>
                    </w:rPr>
                    <w:t>Peel Children’s Centre</w:t>
                  </w:r>
                  <w:r w:rsidRPr="00F30F28">
                    <w:rPr>
                      <w:b w:val="0"/>
                      <w:sz w:val="20"/>
                    </w:rPr>
                    <w:t xml:space="preserve"> Crisis</w:t>
                  </w:r>
                  <w:r>
                    <w:rPr>
                      <w:b w:val="0"/>
                      <w:sz w:val="22"/>
                      <w:szCs w:val="22"/>
                    </w:rPr>
                    <w:t xml:space="preserve"> </w:t>
                  </w:r>
                  <w:r w:rsidRPr="005D20AA">
                    <w:rPr>
                      <w:b w:val="0"/>
                      <w:sz w:val="20"/>
                    </w:rPr>
                    <w:t>Response Service</w:t>
                  </w:r>
                  <w:r>
                    <w:rPr>
                      <w:b w:val="0"/>
                      <w:sz w:val="22"/>
                      <w:szCs w:val="22"/>
                    </w:rPr>
                    <w:t xml:space="preserve"> </w:t>
                  </w:r>
                  <w:r>
                    <w:rPr>
                      <w:b w:val="0"/>
                      <w:sz w:val="20"/>
                    </w:rPr>
                    <w:t>(905) 410-8615</w:t>
                  </w:r>
                </w:p>
                <w:p w:rsidR="00626F6E" w:rsidRDefault="00626F6E" w:rsidP="00B93DFD">
                  <w:pPr>
                    <w:pStyle w:val="LogoBox"/>
                    <w:spacing w:after="0"/>
                    <w:jc w:val="left"/>
                    <w:rPr>
                      <w:sz w:val="20"/>
                    </w:rPr>
                  </w:pPr>
                </w:p>
                <w:p w:rsidR="00626F6E" w:rsidRPr="00972709" w:rsidRDefault="00626F6E" w:rsidP="00B93DFD">
                  <w:pPr>
                    <w:pStyle w:val="LogoBox"/>
                    <w:spacing w:after="0"/>
                    <w:jc w:val="left"/>
                    <w:rPr>
                      <w:color w:val="454556"/>
                      <w:sz w:val="20"/>
                    </w:rPr>
                  </w:pPr>
                  <w:r w:rsidRPr="00C85B91">
                    <w:rPr>
                      <w:color w:val="auto"/>
                      <w:sz w:val="20"/>
                    </w:rPr>
                    <w:t>Associated Youth Services of Peel</w:t>
                  </w:r>
                  <w:r w:rsidRPr="00972709">
                    <w:rPr>
                      <w:color w:val="454556"/>
                      <w:sz w:val="20"/>
                    </w:rPr>
                    <w:t xml:space="preserve"> </w:t>
                  </w:r>
                  <w:r w:rsidRPr="00972709">
                    <w:rPr>
                      <w:color w:val="454556"/>
                      <w:sz w:val="20"/>
                    </w:rPr>
                    <w:br/>
                  </w:r>
                  <w:hyperlink r:id="rId9" w:tgtFrame="_blank" w:history="1">
                    <w:r w:rsidRPr="00B93DFD">
                      <w:rPr>
                        <w:rStyle w:val="Hyperlink"/>
                        <w:color w:val="C00000"/>
                        <w:sz w:val="20"/>
                      </w:rPr>
                      <w:t>http://www.aysp.ca</w:t>
                    </w:r>
                  </w:hyperlink>
                </w:p>
                <w:p w:rsidR="00626F6E" w:rsidRPr="00972709" w:rsidRDefault="00626F6E" w:rsidP="00B93DFD">
                  <w:pPr>
                    <w:pStyle w:val="LogoBox"/>
                    <w:spacing w:after="0"/>
                    <w:jc w:val="left"/>
                    <w:rPr>
                      <w:color w:val="454556"/>
                      <w:sz w:val="23"/>
                      <w:szCs w:val="23"/>
                    </w:rPr>
                  </w:pPr>
                </w:p>
                <w:p w:rsidR="00626F6E" w:rsidRPr="00B93DFD" w:rsidRDefault="00626F6E" w:rsidP="00B93DFD">
                  <w:pPr>
                    <w:pStyle w:val="LogoBox"/>
                    <w:spacing w:after="0"/>
                    <w:jc w:val="left"/>
                    <w:rPr>
                      <w:color w:val="C00000"/>
                      <w:sz w:val="20"/>
                    </w:rPr>
                  </w:pPr>
                  <w:r w:rsidRPr="00C85B91">
                    <w:rPr>
                      <w:color w:val="auto"/>
                      <w:sz w:val="20"/>
                    </w:rPr>
                    <w:t>Nexus Youth Services</w:t>
                  </w:r>
                  <w:r w:rsidRPr="005D20AA">
                    <w:rPr>
                      <w:b w:val="0"/>
                      <w:color w:val="454556"/>
                      <w:sz w:val="20"/>
                    </w:rPr>
                    <w:t xml:space="preserve"> </w:t>
                  </w:r>
                  <w:r w:rsidRPr="00972709">
                    <w:rPr>
                      <w:color w:val="454556"/>
                      <w:sz w:val="20"/>
                    </w:rPr>
                    <w:br/>
                  </w:r>
                  <w:hyperlink r:id="rId10" w:tgtFrame="_blank" w:history="1">
                    <w:r w:rsidRPr="00B93DFD">
                      <w:rPr>
                        <w:rStyle w:val="Hyperlink"/>
                        <w:color w:val="C00000"/>
                        <w:sz w:val="20"/>
                      </w:rPr>
                      <w:t>http://www.peelcc.org/nexus-services</w:t>
                    </w:r>
                  </w:hyperlink>
                </w:p>
                <w:p w:rsidR="00626F6E" w:rsidRPr="00972709" w:rsidRDefault="00626F6E" w:rsidP="00B93DFD">
                  <w:pPr>
                    <w:pStyle w:val="LogoBox"/>
                    <w:spacing w:after="0"/>
                    <w:jc w:val="left"/>
                    <w:rPr>
                      <w:color w:val="454556"/>
                      <w:sz w:val="20"/>
                    </w:rPr>
                  </w:pPr>
                </w:p>
                <w:p w:rsidR="00626F6E" w:rsidRPr="00972709" w:rsidRDefault="00626F6E" w:rsidP="00B93DFD">
                  <w:pPr>
                    <w:pStyle w:val="LogoBox"/>
                    <w:spacing w:after="0"/>
                    <w:jc w:val="left"/>
                    <w:rPr>
                      <w:color w:val="454556"/>
                      <w:sz w:val="20"/>
                    </w:rPr>
                  </w:pPr>
                  <w:r w:rsidRPr="00C85B91">
                    <w:rPr>
                      <w:color w:val="auto"/>
                      <w:sz w:val="20"/>
                    </w:rPr>
                    <w:t xml:space="preserve">Tangerine Walk-In </w:t>
                  </w:r>
                  <w:proofErr w:type="spellStart"/>
                  <w:r w:rsidRPr="00C85B91">
                    <w:rPr>
                      <w:color w:val="auto"/>
                      <w:sz w:val="20"/>
                    </w:rPr>
                    <w:t>Counselling</w:t>
                  </w:r>
                  <w:proofErr w:type="spellEnd"/>
                  <w:r>
                    <w:rPr>
                      <w:color w:val="454556"/>
                      <w:sz w:val="20"/>
                    </w:rPr>
                    <w:t xml:space="preserve"> </w:t>
                  </w:r>
                  <w:r w:rsidRPr="00972709">
                    <w:rPr>
                      <w:color w:val="454556"/>
                      <w:sz w:val="20"/>
                    </w:rPr>
                    <w:br/>
                  </w:r>
                  <w:hyperlink r:id="rId11" w:tgtFrame="_blank" w:history="1">
                    <w:r w:rsidRPr="00B93DFD">
                      <w:rPr>
                        <w:rStyle w:val="Hyperlink"/>
                        <w:color w:val="C00000"/>
                        <w:sz w:val="20"/>
                      </w:rPr>
                      <w:t>http://www.tangerinewalkin.com/</w:t>
                    </w:r>
                  </w:hyperlink>
                </w:p>
                <w:p w:rsidR="00626F6E" w:rsidRPr="00D172E6" w:rsidRDefault="00626F6E" w:rsidP="00D172E6">
                  <w:pPr>
                    <w:pStyle w:val="NormalWeb"/>
                    <w:rPr>
                      <w:b/>
                      <w:color w:val="454556"/>
                      <w:sz w:val="20"/>
                      <w:szCs w:val="20"/>
                    </w:rPr>
                  </w:pPr>
                  <w:r w:rsidRPr="00C85B91">
                    <w:rPr>
                      <w:b/>
                      <w:sz w:val="20"/>
                    </w:rPr>
                    <w:t xml:space="preserve">Trillium Health </w:t>
                  </w:r>
                  <w:proofErr w:type="gramStart"/>
                  <w:r w:rsidRPr="00C85B91">
                    <w:rPr>
                      <w:b/>
                      <w:sz w:val="20"/>
                      <w:szCs w:val="20"/>
                    </w:rPr>
                    <w:t>Centre</w:t>
                  </w:r>
                  <w:r>
                    <w:rPr>
                      <w:color w:val="454556"/>
                      <w:sz w:val="20"/>
                      <w:szCs w:val="20"/>
                    </w:rPr>
                    <w:t>(</w:t>
                  </w:r>
                  <w:proofErr w:type="gramEnd"/>
                  <w:r w:rsidRPr="00044594">
                    <w:rPr>
                      <w:sz w:val="20"/>
                      <w:szCs w:val="20"/>
                    </w:rPr>
                    <w:t>905</w:t>
                  </w:r>
                  <w:r>
                    <w:rPr>
                      <w:sz w:val="20"/>
                      <w:szCs w:val="20"/>
                    </w:rPr>
                    <w:t>)</w:t>
                  </w:r>
                  <w:r w:rsidRPr="00044594">
                    <w:rPr>
                      <w:sz w:val="20"/>
                      <w:szCs w:val="20"/>
                    </w:rPr>
                    <w:t>451-4655</w:t>
                  </w:r>
                  <w:r>
                    <w:rPr>
                      <w:color w:val="454556"/>
                      <w:sz w:val="20"/>
                    </w:rPr>
                    <w:t xml:space="preserve"> </w:t>
                  </w:r>
                  <w:r w:rsidRPr="00C85B91">
                    <w:rPr>
                      <w:b/>
                      <w:sz w:val="20"/>
                    </w:rPr>
                    <w:t xml:space="preserve">Credit </w:t>
                  </w:r>
                  <w:r w:rsidRPr="00C85B91">
                    <w:rPr>
                      <w:b/>
                      <w:sz w:val="20"/>
                      <w:szCs w:val="20"/>
                    </w:rPr>
                    <w:t>Valley</w:t>
                  </w:r>
                  <w:r>
                    <w:rPr>
                      <w:color w:val="454556"/>
                      <w:sz w:val="20"/>
                    </w:rPr>
                    <w:t xml:space="preserve"> </w:t>
                  </w:r>
                  <w:r w:rsidRPr="00044594">
                    <w:rPr>
                      <w:color w:val="454556"/>
                      <w:sz w:val="20"/>
                    </w:rPr>
                    <w:t>(</w:t>
                  </w:r>
                  <w:r w:rsidRPr="00044594">
                    <w:rPr>
                      <w:color w:val="333333"/>
                      <w:sz w:val="20"/>
                      <w:szCs w:val="20"/>
                    </w:rPr>
                    <w:t>905</w:t>
                  </w:r>
                  <w:r w:rsidRPr="00044594">
                    <w:rPr>
                      <w:color w:val="333333"/>
                      <w:sz w:val="20"/>
                    </w:rPr>
                    <w:t>)</w:t>
                  </w:r>
                  <w:r w:rsidRPr="00044594">
                    <w:rPr>
                      <w:color w:val="333333"/>
                      <w:sz w:val="20"/>
                      <w:szCs w:val="20"/>
                    </w:rPr>
                    <w:t>848-7484</w:t>
                  </w:r>
                  <w:r w:rsidRPr="00044594">
                    <w:rPr>
                      <w:color w:val="454556"/>
                      <w:sz w:val="20"/>
                      <w:szCs w:val="20"/>
                    </w:rPr>
                    <w:t xml:space="preserve"> </w:t>
                  </w:r>
                  <w:r w:rsidRPr="00972709">
                    <w:rPr>
                      <w:color w:val="454556"/>
                      <w:sz w:val="20"/>
                    </w:rPr>
                    <w:t xml:space="preserve">- </w:t>
                  </w:r>
                  <w:r w:rsidRPr="00D172E6">
                    <w:rPr>
                      <w:b/>
                      <w:color w:val="454556"/>
                      <w:sz w:val="20"/>
                    </w:rPr>
                    <w:t>Child and Adolescent Mental Health Services</w:t>
                  </w:r>
                  <w:r>
                    <w:rPr>
                      <w:b/>
                      <w:color w:val="454556"/>
                      <w:sz w:val="20"/>
                    </w:rPr>
                    <w:t xml:space="preserve">     </w:t>
                  </w:r>
                  <w:r>
                    <w:rPr>
                      <w:color w:val="454556"/>
                      <w:sz w:val="20"/>
                    </w:rPr>
                    <w:t>*requires Doctor referral</w:t>
                  </w:r>
                </w:p>
                <w:p w:rsidR="00626F6E" w:rsidRPr="00972709" w:rsidRDefault="00626F6E" w:rsidP="00B93DFD">
                  <w:pPr>
                    <w:pStyle w:val="LogoBox"/>
                    <w:spacing w:after="0"/>
                    <w:jc w:val="left"/>
                    <w:rPr>
                      <w:color w:val="454556"/>
                      <w:sz w:val="20"/>
                    </w:rPr>
                  </w:pPr>
                  <w:r w:rsidRPr="00C85B91">
                    <w:rPr>
                      <w:color w:val="auto"/>
                      <w:sz w:val="20"/>
                    </w:rPr>
                    <w:t>William Osler Health Centre</w:t>
                  </w:r>
                  <w:r w:rsidRPr="00972709">
                    <w:rPr>
                      <w:color w:val="454556"/>
                      <w:sz w:val="20"/>
                    </w:rPr>
                    <w:t xml:space="preserve"> - </w:t>
                  </w:r>
                  <w:r w:rsidRPr="00044594">
                    <w:rPr>
                      <w:b w:val="0"/>
                      <w:color w:val="454556"/>
                      <w:sz w:val="20"/>
                    </w:rPr>
                    <w:t>Child &amp; Adolescent Mental Health Clinic, Day Hospital and In-Patient Unit</w:t>
                  </w:r>
                  <w:r w:rsidRPr="00972709">
                    <w:rPr>
                      <w:color w:val="454556"/>
                      <w:sz w:val="20"/>
                    </w:rPr>
                    <w:t xml:space="preserve"> </w:t>
                  </w:r>
                  <w:r w:rsidRPr="00972709">
                    <w:rPr>
                      <w:color w:val="454556"/>
                      <w:sz w:val="20"/>
                    </w:rPr>
                    <w:br/>
                  </w:r>
                  <w:hyperlink r:id="rId12" w:tgtFrame="_blank" w:history="1">
                    <w:r w:rsidRPr="00B93DFD">
                      <w:rPr>
                        <w:rStyle w:val="Hyperlink"/>
                        <w:color w:val="C00000"/>
                        <w:sz w:val="20"/>
                      </w:rPr>
                      <w:t>http://www.williamoslerhc.on.ca</w:t>
                    </w:r>
                  </w:hyperlink>
                </w:p>
                <w:p w:rsidR="00626F6E" w:rsidRPr="00972709" w:rsidRDefault="00626F6E" w:rsidP="00B93DFD">
                  <w:pPr>
                    <w:pStyle w:val="LogoBox"/>
                    <w:spacing w:after="0"/>
                    <w:jc w:val="left"/>
                    <w:rPr>
                      <w:color w:val="454556"/>
                      <w:sz w:val="20"/>
                    </w:rPr>
                  </w:pPr>
                </w:p>
                <w:p w:rsidR="00626F6E" w:rsidRDefault="00626F6E" w:rsidP="00B93DFD">
                  <w:pPr>
                    <w:pStyle w:val="LogoBox"/>
                    <w:spacing w:after="0"/>
                    <w:jc w:val="left"/>
                  </w:pPr>
                  <w:r w:rsidRPr="00C85B91">
                    <w:rPr>
                      <w:color w:val="auto"/>
                      <w:sz w:val="20"/>
                    </w:rPr>
                    <w:t>Youth Net Peel</w:t>
                  </w:r>
                  <w:r w:rsidRPr="00C85B91">
                    <w:rPr>
                      <w:b w:val="0"/>
                      <w:color w:val="auto"/>
                      <w:sz w:val="20"/>
                    </w:rPr>
                    <w:t xml:space="preserve"> </w:t>
                  </w:r>
                  <w:r w:rsidRPr="00044594">
                    <w:rPr>
                      <w:b w:val="0"/>
                      <w:color w:val="454556"/>
                      <w:sz w:val="20"/>
                    </w:rPr>
                    <w:t>(a youth-empowering program offered by and for youth)</w:t>
                  </w:r>
                  <w:r w:rsidRPr="00972709">
                    <w:rPr>
                      <w:color w:val="454556"/>
                      <w:sz w:val="20"/>
                    </w:rPr>
                    <w:t xml:space="preserve"> </w:t>
                  </w:r>
                  <w:r w:rsidRPr="00972709">
                    <w:rPr>
                      <w:color w:val="454556"/>
                      <w:sz w:val="20"/>
                    </w:rPr>
                    <w:br/>
                  </w:r>
                  <w:hyperlink r:id="rId13" w:tgtFrame="_blank" w:history="1">
                    <w:r w:rsidRPr="00B93DFD">
                      <w:rPr>
                        <w:rStyle w:val="Hyperlink"/>
                        <w:color w:val="C00000"/>
                        <w:sz w:val="20"/>
                      </w:rPr>
                      <w:t>http://cmhapeel.ca/youthnet.htm</w:t>
                    </w:r>
                  </w:hyperlink>
                </w:p>
                <w:p w:rsidR="00626F6E" w:rsidRPr="00F27514" w:rsidRDefault="00626F6E" w:rsidP="006F773F">
                  <w:pPr>
                    <w:pStyle w:val="BodyText"/>
                  </w:pPr>
                </w:p>
              </w:txbxContent>
            </v:textbox>
          </v:shape>
        </w:pict>
      </w:r>
      <w:r w:rsidRPr="00E410CF">
        <w:rPr>
          <w:color w:val="auto"/>
          <w:kern w:val="0"/>
          <w:sz w:val="24"/>
        </w:rPr>
        <w:pict>
          <v:shape id="_x0000_s1031" type="#_x0000_t202" style="position:absolute;margin-left:-55pt;margin-top:-38.25pt;width:198pt;height:14.25pt;z-index:251650560;mso-wrap-distance-left:2.88pt;mso-wrap-distance-top:2.88pt;mso-wrap-distance-right:2.88pt;mso-wrap-distance-bottom:2.88pt;mso-position-horizontal-relative:text;mso-position-vertical-relative:text" filled="f" stroked="f" insetpen="t" o:cliptowrap="t">
            <v:stroke>
              <o:left v:ext="view" joinstyle="miter" insetpen="t"/>
              <o:top v:ext="view" joinstyle="miter" insetpen="t"/>
              <o:right v:ext="view" joinstyle="miter" insetpen="t"/>
              <o:bottom v:ext="view" joinstyle="miter" insetpen="t"/>
            </v:stroke>
            <v:shadow color="#ccc"/>
            <v:textbox style="mso-next-textbox:#_x0000_s1031;mso-column-margin:5.76pt" inset="2.88pt,2.88pt,2.88pt,2.88pt">
              <w:txbxContent>
                <w:p w:rsidR="00626F6E" w:rsidRPr="004C6CEC" w:rsidRDefault="00626F6E">
                  <w:pPr>
                    <w:pStyle w:val="Heading1"/>
                    <w:rPr>
                      <w:color w:val="411D0E"/>
                      <w:sz w:val="28"/>
                    </w:rPr>
                  </w:pPr>
                </w:p>
              </w:txbxContent>
            </v:textbox>
          </v:shape>
        </w:pict>
      </w:r>
      <w:r w:rsidRPr="00E410CF">
        <w:rPr>
          <w:color w:val="auto"/>
          <w:kern w:val="0"/>
          <w:sz w:val="24"/>
        </w:rPr>
        <w:pict>
          <v:shape id="_x0000_s1032" type="#_x0000_t202" style="position:absolute;margin-left:464pt;margin-top:-24pt;width:203.15pt;height:418.3pt;z-index:251651584;mso-wrap-style:none;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32;mso-column-margin:5.76pt" inset="2.88pt,2.88pt,2.88pt,2.88pt">
              <w:txbxContent>
                <w:p w:rsidR="00626F6E" w:rsidRDefault="00626F6E" w:rsidP="0091544F">
                  <w:pPr>
                    <w:pStyle w:val="PlaceHeadline"/>
                  </w:pPr>
                  <w:r>
                    <w:t xml:space="preserve">   </w:t>
                  </w:r>
                  <w:r w:rsidR="00E410CF" w:rsidRPr="00E410C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7.75pt;height:83.25pt" fillcolor="#c00000">
                        <v:shadow color="#868686"/>
                        <v:textpath style="font-family:&quot;Arial Black&quot;;font-size:18pt;v-text-kern:t" trim="t" fitpath="t" string="TEEN &#10;MENTAL HEALTH"/>
                      </v:shape>
                    </w:pict>
                  </w:r>
                  <w:r>
                    <w:t xml:space="preserve"> </w:t>
                  </w:r>
                </w:p>
                <w:p w:rsidR="00626F6E" w:rsidRDefault="00626F6E" w:rsidP="0072451C">
                  <w:pPr>
                    <w:rPr>
                      <w:b/>
                      <w:color w:val="411D0E"/>
                      <w:sz w:val="40"/>
                      <w:szCs w:val="40"/>
                    </w:rPr>
                  </w:pPr>
                </w:p>
                <w:p w:rsidR="00626F6E" w:rsidRDefault="00626F6E" w:rsidP="0072451C">
                  <w:pPr>
                    <w:rPr>
                      <w:b/>
                      <w:color w:val="411D0E"/>
                      <w:sz w:val="40"/>
                      <w:szCs w:val="40"/>
                    </w:rPr>
                  </w:pPr>
                </w:p>
                <w:p w:rsidR="00626F6E" w:rsidRDefault="00626F6E" w:rsidP="0072451C">
                  <w:pPr>
                    <w:rPr>
                      <w:b/>
                      <w:color w:val="411D0E"/>
                      <w:sz w:val="40"/>
                      <w:szCs w:val="40"/>
                    </w:rPr>
                  </w:pPr>
                </w:p>
                <w:p w:rsidR="00626F6E" w:rsidRDefault="0091544F" w:rsidP="0072451C">
                  <w:pPr>
                    <w:rPr>
                      <w:b/>
                      <w:color w:val="411D0E"/>
                      <w:sz w:val="40"/>
                      <w:szCs w:val="40"/>
                    </w:rPr>
                  </w:pPr>
                  <w:r>
                    <w:rPr>
                      <w:b/>
                      <w:noProof/>
                      <w:color w:val="411D0E"/>
                      <w:sz w:val="40"/>
                      <w:szCs w:val="40"/>
                    </w:rPr>
                    <w:t xml:space="preserve">         </w:t>
                  </w:r>
                  <w:r>
                    <w:rPr>
                      <w:b/>
                      <w:noProof/>
                      <w:color w:val="411D0E"/>
                      <w:sz w:val="40"/>
                      <w:szCs w:val="40"/>
                    </w:rPr>
                    <w:drawing>
                      <wp:inline distT="0" distB="0" distL="0" distR="0">
                        <wp:extent cx="1428750" cy="1362075"/>
                        <wp:effectExtent l="19050" t="0" r="0" b="0"/>
                        <wp:docPr id="1" name="Picture 34" descr="C:\Users\arseneauju\AppData\Local\Microsoft\Windows\Temporary Internet Files\Content.IE5\E0XKJ1YR\MM9003157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rseneauju\AppData\Local\Microsoft\Windows\Temporary Internet Files\Content.IE5\E0XKJ1YR\MM900315769[1].gif"/>
                                <pic:cNvPicPr>
                                  <a:picLocks noChangeAspect="1" noChangeArrowheads="1" noCrop="1"/>
                                </pic:cNvPicPr>
                              </pic:nvPicPr>
                              <pic:blipFill>
                                <a:blip r:embed="rId14"/>
                                <a:srcRect/>
                                <a:stretch>
                                  <a:fillRect/>
                                </a:stretch>
                              </pic:blipFill>
                              <pic:spPr bwMode="auto">
                                <a:xfrm>
                                  <a:off x="0" y="0"/>
                                  <a:ext cx="1428750" cy="1362075"/>
                                </a:xfrm>
                                <a:prstGeom prst="rect">
                                  <a:avLst/>
                                </a:prstGeom>
                                <a:noFill/>
                                <a:ln w="9525">
                                  <a:noFill/>
                                  <a:miter lim="800000"/>
                                  <a:headEnd/>
                                  <a:tailEnd/>
                                </a:ln>
                              </pic:spPr>
                            </pic:pic>
                          </a:graphicData>
                        </a:graphic>
                      </wp:inline>
                    </w:drawing>
                  </w:r>
                </w:p>
                <w:p w:rsidR="00626F6E" w:rsidRDefault="00626F6E" w:rsidP="0072451C">
                  <w:pPr>
                    <w:rPr>
                      <w:b/>
                      <w:color w:val="411D0E"/>
                      <w:sz w:val="40"/>
                      <w:szCs w:val="40"/>
                    </w:rPr>
                  </w:pPr>
                </w:p>
                <w:p w:rsidR="00626F6E" w:rsidRDefault="00626F6E" w:rsidP="0072451C">
                  <w:pPr>
                    <w:rPr>
                      <w:b/>
                      <w:color w:val="411D0E"/>
                      <w:sz w:val="40"/>
                      <w:szCs w:val="40"/>
                    </w:rPr>
                  </w:pPr>
                  <w:r>
                    <w:rPr>
                      <w:b/>
                      <w:color w:val="411D0E"/>
                      <w:sz w:val="40"/>
                      <w:szCs w:val="40"/>
                    </w:rPr>
                    <w:t xml:space="preserve">        </w:t>
                  </w:r>
                </w:p>
                <w:p w:rsidR="00626F6E" w:rsidRDefault="00626F6E" w:rsidP="0072451C">
                  <w:pPr>
                    <w:rPr>
                      <w:b/>
                      <w:color w:val="411D0E"/>
                      <w:sz w:val="40"/>
                      <w:szCs w:val="40"/>
                    </w:rPr>
                  </w:pPr>
                </w:p>
                <w:p w:rsidR="00626F6E" w:rsidRPr="004E0508" w:rsidRDefault="00E410CF" w:rsidP="0072451C">
                  <w:r w:rsidRPr="00E410CF">
                    <w:rPr>
                      <w:b/>
                      <w:color w:val="411D0E"/>
                      <w:sz w:val="40"/>
                      <w:szCs w:val="40"/>
                    </w:rPr>
                    <w:pict>
                      <v:shape id="_x0000_i1028" type="#_x0000_t136" style="width:196.5pt;height:67.5pt">
                        <v:shadow color="#868686"/>
                        <v:textpath style="font-family:&quot;Arial Black&quot;;font-size:16pt;v-text-kern:t" trim="t" fitpath="t" string="SERVICES IN SCHOOL &#10;AND&#10;PEEL REGION"/>
                      </v:shape>
                    </w:pict>
                  </w:r>
                </w:p>
              </w:txbxContent>
            </v:textbox>
          </v:shape>
        </w:pict>
      </w:r>
      <w:r w:rsidR="00B10CB7">
        <w:rPr>
          <w:noProof/>
          <w:color w:val="auto"/>
          <w:kern w:val="0"/>
          <w:sz w:val="24"/>
        </w:rPr>
        <w:drawing>
          <wp:anchor distT="0" distB="0" distL="114300" distR="114300" simplePos="0" relativeHeight="251646463" behindDoc="1" locked="0" layoutInCell="1" allowOverlap="1">
            <wp:simplePos x="0" y="0"/>
            <wp:positionH relativeFrom="column">
              <wp:posOffset>-1152525</wp:posOffset>
            </wp:positionH>
            <wp:positionV relativeFrom="paragraph">
              <wp:posOffset>-1076325</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15"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Pr="00E410CF">
        <w:rPr>
          <w:color w:val="auto"/>
          <w:kern w:val="0"/>
          <w:sz w:val="24"/>
        </w:rPr>
        <w:pict>
          <v:shape id="_x0000_s1045" type="#_x0000_t202" style="position:absolute;margin-left:458pt;margin-top:275.25pt;width:225pt;height:3.75pt;z-index:251653632;mso-wrap-distance-left:2.88pt;mso-wrap-distance-top:2.88pt;mso-wrap-distance-right:2.88pt;mso-wrap-distance-bottom:2.88pt;mso-position-horizontal-relative:text;mso-position-vertical-relative:text" filled="f" fillcolor="#cd4313" stroked="f" insetpen="t" o:cliptowrap="t">
            <v:shadow color="#ccc"/>
            <v:textbox style="mso-next-textbox:#_x0000_s1045;mso-column-margin:5.76pt" inset="2.88pt,2.88pt,2.88pt,2.88pt">
              <w:txbxContent>
                <w:p w:rsidR="00626F6E" w:rsidRPr="0027046B" w:rsidRDefault="00626F6E" w:rsidP="00162CDF">
                  <w:pPr>
                    <w:pStyle w:val="PlaceHeadline"/>
                    <w:spacing w:after="0"/>
                  </w:pPr>
                </w:p>
              </w:txbxContent>
            </v:textbox>
          </v:shape>
        </w:pict>
      </w:r>
      <w:r w:rsidRPr="00E410CF">
        <w:rPr>
          <w:color w:val="auto"/>
          <w:kern w:val="0"/>
          <w:sz w:val="24"/>
        </w:rPr>
        <w:pict>
          <v:shape id="_x0000_s1060" type="#_x0000_t202" style="position:absolute;margin-left:207pt;margin-top:-24pt;width:198pt;height:478.5pt;z-index:251660800;mso-position-horizontal-relative:text;mso-position-vertical-relative:text" filled="f" stroked="f">
            <v:textbox style="mso-next-textbox:#_x0000_s1060">
              <w:txbxContent>
                <w:p w:rsidR="00626F6E" w:rsidRDefault="00626F6E" w:rsidP="004E0508">
                  <w:pPr>
                    <w:pStyle w:val="LogoBox"/>
                    <w:spacing w:after="0"/>
                    <w:jc w:val="left"/>
                    <w:rPr>
                      <w:rFonts w:ascii="Arial" w:hAnsi="Arial" w:cs="Arial"/>
                      <w:color w:val="454556"/>
                      <w:sz w:val="23"/>
                      <w:szCs w:val="23"/>
                    </w:rPr>
                  </w:pPr>
                  <w:r>
                    <w:rPr>
                      <w:noProof/>
                      <w:sz w:val="20"/>
                    </w:rPr>
                    <w:drawing>
                      <wp:inline distT="0" distB="0" distL="0" distR="0">
                        <wp:extent cx="912675" cy="914400"/>
                        <wp:effectExtent l="19050" t="0" r="1725" b="0"/>
                        <wp:docPr id="27" name="Picture 7"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16"/>
                                <a:stretch>
                                  <a:fillRect/>
                                </a:stretch>
                              </pic:blipFill>
                              <pic:spPr>
                                <a:xfrm>
                                  <a:off x="0" y="0"/>
                                  <a:ext cx="912675" cy="914400"/>
                                </a:xfrm>
                                <a:prstGeom prst="rect">
                                  <a:avLst/>
                                </a:prstGeom>
                              </pic:spPr>
                            </pic:pic>
                          </a:graphicData>
                        </a:graphic>
                      </wp:inline>
                    </w:drawing>
                  </w:r>
                  <w:r>
                    <w:rPr>
                      <w:noProof/>
                      <w:sz w:val="20"/>
                    </w:rPr>
                    <w:t xml:space="preserve">         </w:t>
                  </w:r>
                  <w:r>
                    <w:rPr>
                      <w:noProof/>
                      <w:sz w:val="20"/>
                    </w:rPr>
                    <w:drawing>
                      <wp:inline distT="0" distB="0" distL="0" distR="0">
                        <wp:extent cx="1007589" cy="1005840"/>
                        <wp:effectExtent l="19050" t="0" r="2061" b="0"/>
                        <wp:docPr id="32" name="Picture 1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a:stretch>
                                  <a:fillRect/>
                                </a:stretch>
                              </pic:blipFill>
                              <pic:spPr>
                                <a:xfrm>
                                  <a:off x="0" y="0"/>
                                  <a:ext cx="1007589" cy="1005840"/>
                                </a:xfrm>
                                <a:prstGeom prst="rect">
                                  <a:avLst/>
                                </a:prstGeom>
                              </pic:spPr>
                            </pic:pic>
                          </a:graphicData>
                        </a:graphic>
                      </wp:inline>
                    </w:drawing>
                  </w:r>
                </w:p>
                <w:p w:rsidR="00626F6E" w:rsidRDefault="00626F6E" w:rsidP="004E0508">
                  <w:pPr>
                    <w:pStyle w:val="LogoBox"/>
                    <w:spacing w:after="0"/>
                    <w:jc w:val="left"/>
                    <w:rPr>
                      <w:rFonts w:ascii="Arial" w:hAnsi="Arial" w:cs="Arial"/>
                      <w:color w:val="454556"/>
                      <w:sz w:val="23"/>
                      <w:szCs w:val="23"/>
                    </w:rPr>
                  </w:pPr>
                </w:p>
                <w:p w:rsidR="00626F6E" w:rsidRDefault="00626F6E" w:rsidP="00D172E6">
                  <w:pPr>
                    <w:pStyle w:val="LogoBox"/>
                    <w:spacing w:after="0"/>
                    <w:rPr>
                      <w:sz w:val="20"/>
                    </w:rPr>
                  </w:pPr>
                  <w:r>
                    <w:rPr>
                      <w:noProof/>
                      <w:color w:val="333333"/>
                    </w:rPr>
                    <w:drawing>
                      <wp:inline distT="0" distB="0" distL="0" distR="0">
                        <wp:extent cx="1324675" cy="731520"/>
                        <wp:effectExtent l="19050" t="0" r="8825" b="0"/>
                        <wp:docPr id="28" name="Picture 37" descr="http://cmhapeel.ca/img/log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mhapeel.ca/img/logo.jpg">
                                  <a:hlinkClick r:id="rId18"/>
                                </pic:cNvPr>
                                <pic:cNvPicPr>
                                  <a:picLocks noChangeAspect="1" noChangeArrowheads="1"/>
                                </pic:cNvPicPr>
                              </pic:nvPicPr>
                              <pic:blipFill>
                                <a:blip r:embed="rId19"/>
                                <a:srcRect/>
                                <a:stretch>
                                  <a:fillRect/>
                                </a:stretch>
                              </pic:blipFill>
                              <pic:spPr bwMode="auto">
                                <a:xfrm>
                                  <a:off x="0" y="0"/>
                                  <a:ext cx="1324675" cy="731520"/>
                                </a:xfrm>
                                <a:prstGeom prst="rect">
                                  <a:avLst/>
                                </a:prstGeom>
                                <a:noFill/>
                                <a:ln w="9525">
                                  <a:noFill/>
                                  <a:miter lim="800000"/>
                                  <a:headEnd/>
                                  <a:tailEnd/>
                                </a:ln>
                              </pic:spPr>
                            </pic:pic>
                          </a:graphicData>
                        </a:graphic>
                      </wp:inline>
                    </w:drawing>
                  </w:r>
                </w:p>
                <w:p w:rsidR="00626F6E" w:rsidRDefault="00626F6E" w:rsidP="004E0508">
                  <w:pPr>
                    <w:pStyle w:val="LogoBox"/>
                    <w:spacing w:after="0"/>
                    <w:jc w:val="left"/>
                    <w:rPr>
                      <w:sz w:val="20"/>
                    </w:rPr>
                  </w:pPr>
                </w:p>
                <w:p w:rsidR="00626F6E" w:rsidRDefault="00626F6E" w:rsidP="004E0508">
                  <w:pPr>
                    <w:pStyle w:val="LogoBox"/>
                    <w:spacing w:after="0"/>
                    <w:jc w:val="left"/>
                    <w:rPr>
                      <w:sz w:val="20"/>
                    </w:rPr>
                  </w:pPr>
                </w:p>
                <w:p w:rsidR="00626F6E" w:rsidRDefault="00626F6E" w:rsidP="004E0508">
                  <w:pPr>
                    <w:pStyle w:val="LogoBox"/>
                    <w:spacing w:after="0"/>
                    <w:jc w:val="left"/>
                    <w:rPr>
                      <w:sz w:val="20"/>
                    </w:rPr>
                  </w:pPr>
                  <w:r>
                    <w:rPr>
                      <w:noProof/>
                      <w:color w:val="0000FF"/>
                    </w:rPr>
                    <w:drawing>
                      <wp:inline distT="0" distB="0" distL="0" distR="0">
                        <wp:extent cx="1095375" cy="666750"/>
                        <wp:effectExtent l="19050" t="0" r="9525" b="0"/>
                        <wp:docPr id="29" name="Picture 52" descr="http://www.tangerinewalkin.com/images/PEELCC_logo.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angerinewalkin.com/images/PEELCC_logo.gif">
                                  <a:hlinkClick r:id="rId20" tgtFrame="_blank"/>
                                </pic:cNvPr>
                                <pic:cNvPicPr>
                                  <a:picLocks noChangeAspect="1" noChangeArrowheads="1"/>
                                </pic:cNvPicPr>
                              </pic:nvPicPr>
                              <pic:blipFill>
                                <a:blip r:embed="rId21"/>
                                <a:srcRect/>
                                <a:stretch>
                                  <a:fillRect/>
                                </a:stretch>
                              </pic:blipFill>
                              <pic:spPr bwMode="auto">
                                <a:xfrm>
                                  <a:off x="0" y="0"/>
                                  <a:ext cx="1095375" cy="666750"/>
                                </a:xfrm>
                                <a:prstGeom prst="rect">
                                  <a:avLst/>
                                </a:prstGeom>
                                <a:noFill/>
                                <a:ln w="9525">
                                  <a:noFill/>
                                  <a:miter lim="800000"/>
                                  <a:headEnd/>
                                  <a:tailEnd/>
                                </a:ln>
                              </pic:spPr>
                            </pic:pic>
                          </a:graphicData>
                        </a:graphic>
                      </wp:inline>
                    </w:drawing>
                  </w:r>
                  <w:r>
                    <w:rPr>
                      <w:noProof/>
                      <w:sz w:val="20"/>
                    </w:rPr>
                    <w:t xml:space="preserve">         </w:t>
                  </w:r>
                  <w:r>
                    <w:rPr>
                      <w:noProof/>
                      <w:sz w:val="20"/>
                    </w:rPr>
                    <w:drawing>
                      <wp:inline distT="0" distB="0" distL="0" distR="0">
                        <wp:extent cx="731520" cy="731520"/>
                        <wp:effectExtent l="19050" t="0" r="0" b="0"/>
                        <wp:docPr id="30" name="Picture 6" descr="tangerine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erine_logo_01.jpg"/>
                                <pic:cNvPicPr/>
                              </pic:nvPicPr>
                              <pic:blipFill>
                                <a:blip r:embed="rId22"/>
                                <a:stretch>
                                  <a:fillRect/>
                                </a:stretch>
                              </pic:blipFill>
                              <pic:spPr>
                                <a:xfrm>
                                  <a:off x="0" y="0"/>
                                  <a:ext cx="731520" cy="731520"/>
                                </a:xfrm>
                                <a:prstGeom prst="rect">
                                  <a:avLst/>
                                </a:prstGeom>
                              </pic:spPr>
                            </pic:pic>
                          </a:graphicData>
                        </a:graphic>
                      </wp:inline>
                    </w:drawing>
                  </w:r>
                </w:p>
                <w:p w:rsidR="00626F6E" w:rsidRDefault="00626F6E" w:rsidP="004E0508">
                  <w:pPr>
                    <w:pStyle w:val="LogoBox"/>
                    <w:spacing w:after="0"/>
                    <w:jc w:val="left"/>
                    <w:rPr>
                      <w:sz w:val="20"/>
                    </w:rPr>
                  </w:pPr>
                </w:p>
                <w:p w:rsidR="00626F6E" w:rsidRDefault="00626F6E" w:rsidP="004E0508">
                  <w:pPr>
                    <w:pStyle w:val="LogoBox"/>
                    <w:spacing w:after="0"/>
                    <w:jc w:val="left"/>
                    <w:rPr>
                      <w:rFonts w:ascii="Arial" w:hAnsi="Arial" w:cs="Arial"/>
                      <w:color w:val="454556"/>
                      <w:sz w:val="23"/>
                      <w:szCs w:val="23"/>
                    </w:rPr>
                  </w:pPr>
                </w:p>
                <w:p w:rsidR="00626F6E" w:rsidRDefault="00626F6E" w:rsidP="004E0508">
                  <w:pPr>
                    <w:pStyle w:val="LogoBox"/>
                    <w:spacing w:after="0"/>
                    <w:jc w:val="left"/>
                    <w:rPr>
                      <w:sz w:val="20"/>
                    </w:rPr>
                  </w:pPr>
                  <w:r>
                    <w:rPr>
                      <w:sz w:val="20"/>
                    </w:rPr>
                    <w:t xml:space="preserve">           </w:t>
                  </w:r>
                  <w:r>
                    <w:rPr>
                      <w:rFonts w:ascii="Gill Sans MT" w:hAnsi="Gill Sans MT"/>
                      <w:noProof/>
                      <w:sz w:val="18"/>
                      <w:szCs w:val="18"/>
                    </w:rPr>
                    <w:drawing>
                      <wp:inline distT="0" distB="0" distL="0" distR="0">
                        <wp:extent cx="1377980" cy="731520"/>
                        <wp:effectExtent l="19050" t="0" r="0" b="0"/>
                        <wp:docPr id="22" name="Picture 40" descr="William Osler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lliam Osler Health System"/>
                                <pic:cNvPicPr>
                                  <a:picLocks noChangeAspect="1" noChangeArrowheads="1"/>
                                </pic:cNvPicPr>
                              </pic:nvPicPr>
                              <pic:blipFill>
                                <a:blip r:embed="rId23"/>
                                <a:srcRect/>
                                <a:stretch>
                                  <a:fillRect/>
                                </a:stretch>
                              </pic:blipFill>
                              <pic:spPr bwMode="auto">
                                <a:xfrm>
                                  <a:off x="0" y="0"/>
                                  <a:ext cx="1377980" cy="731520"/>
                                </a:xfrm>
                                <a:prstGeom prst="rect">
                                  <a:avLst/>
                                </a:prstGeom>
                                <a:noFill/>
                                <a:ln w="9525">
                                  <a:noFill/>
                                  <a:miter lim="800000"/>
                                  <a:headEnd/>
                                  <a:tailEnd/>
                                </a:ln>
                              </pic:spPr>
                            </pic:pic>
                          </a:graphicData>
                        </a:graphic>
                      </wp:inline>
                    </w:drawing>
                  </w:r>
                </w:p>
                <w:p w:rsidR="00626F6E" w:rsidRDefault="00626F6E" w:rsidP="004E0508">
                  <w:pPr>
                    <w:pStyle w:val="LogoBox"/>
                    <w:spacing w:after="0"/>
                    <w:jc w:val="left"/>
                    <w:rPr>
                      <w:sz w:val="20"/>
                    </w:rPr>
                  </w:pPr>
                </w:p>
                <w:p w:rsidR="00626F6E" w:rsidRDefault="00626F6E" w:rsidP="00D172E6">
                  <w:pPr>
                    <w:pStyle w:val="LogoBox"/>
                    <w:spacing w:after="0"/>
                    <w:rPr>
                      <w:sz w:val="20"/>
                    </w:rPr>
                  </w:pPr>
                  <w:r>
                    <w:rPr>
                      <w:noProof/>
                      <w:sz w:val="20"/>
                    </w:rPr>
                    <w:drawing>
                      <wp:inline distT="0" distB="0" distL="0" distR="0">
                        <wp:extent cx="821817" cy="822960"/>
                        <wp:effectExtent l="19050" t="0" r="0" b="0"/>
                        <wp:docPr id="33" name="Picture 1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4"/>
                                <a:stretch>
                                  <a:fillRect/>
                                </a:stretch>
                              </pic:blipFill>
                              <pic:spPr>
                                <a:xfrm>
                                  <a:off x="0" y="0"/>
                                  <a:ext cx="821817" cy="822960"/>
                                </a:xfrm>
                                <a:prstGeom prst="rect">
                                  <a:avLst/>
                                </a:prstGeom>
                              </pic:spPr>
                            </pic:pic>
                          </a:graphicData>
                        </a:graphic>
                      </wp:inline>
                    </w:drawing>
                  </w:r>
                </w:p>
                <w:p w:rsidR="00626F6E" w:rsidRDefault="00626F6E" w:rsidP="004E0508">
                  <w:pPr>
                    <w:pStyle w:val="LogoBox"/>
                    <w:spacing w:after="0"/>
                    <w:jc w:val="left"/>
                    <w:rPr>
                      <w:noProof/>
                      <w:sz w:val="20"/>
                    </w:rPr>
                  </w:pPr>
                  <w:r>
                    <w:rPr>
                      <w:noProof/>
                      <w:sz w:val="20"/>
                    </w:rPr>
                    <w:t xml:space="preserve">      </w:t>
                  </w:r>
                </w:p>
                <w:p w:rsidR="00626F6E" w:rsidRDefault="00626F6E" w:rsidP="004E0508">
                  <w:pPr>
                    <w:pStyle w:val="LogoBox"/>
                    <w:spacing w:after="0"/>
                    <w:jc w:val="left"/>
                    <w:rPr>
                      <w:noProof/>
                      <w:sz w:val="20"/>
                    </w:rPr>
                  </w:pPr>
                </w:p>
                <w:p w:rsidR="00626F6E" w:rsidRPr="00972709" w:rsidRDefault="00626F6E" w:rsidP="004E0508">
                  <w:pPr>
                    <w:pStyle w:val="LogoBox"/>
                    <w:spacing w:after="0"/>
                    <w:jc w:val="left"/>
                    <w:rPr>
                      <w:sz w:val="20"/>
                    </w:rPr>
                  </w:pPr>
                  <w:r>
                    <w:rPr>
                      <w:noProof/>
                    </w:rPr>
                    <w:drawing>
                      <wp:inline distT="0" distB="0" distL="0" distR="0">
                        <wp:extent cx="2331720" cy="652177"/>
                        <wp:effectExtent l="19050" t="0" r="0" b="0"/>
                        <wp:docPr id="20" name="Picture 49" descr="The Credit Valley Hospital and Trillium Heal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Credit Valley Hospital and Trillium Health Centre"/>
                                <pic:cNvPicPr>
                                  <a:picLocks noChangeAspect="1" noChangeArrowheads="1"/>
                                </pic:cNvPicPr>
                              </pic:nvPicPr>
                              <pic:blipFill>
                                <a:blip r:embed="rId25"/>
                                <a:srcRect/>
                                <a:stretch>
                                  <a:fillRect/>
                                </a:stretch>
                              </pic:blipFill>
                              <pic:spPr bwMode="auto">
                                <a:xfrm>
                                  <a:off x="0" y="0"/>
                                  <a:ext cx="2331720" cy="652177"/>
                                </a:xfrm>
                                <a:prstGeom prst="rect">
                                  <a:avLst/>
                                </a:prstGeom>
                                <a:noFill/>
                                <a:ln w="9525">
                                  <a:noFill/>
                                  <a:miter lim="800000"/>
                                  <a:headEnd/>
                                  <a:tailEnd/>
                                </a:ln>
                              </pic:spPr>
                            </pic:pic>
                          </a:graphicData>
                        </a:graphic>
                      </wp:inline>
                    </w:drawing>
                  </w:r>
                </w:p>
              </w:txbxContent>
            </v:textbox>
          </v:shape>
        </w:pict>
      </w:r>
      <w:r w:rsidRPr="00E410CF">
        <w:rPr>
          <w:color w:val="auto"/>
          <w:kern w:val="0"/>
          <w:sz w:val="24"/>
        </w:rPr>
        <w:pict>
          <v:shape id="_x0000_s1029" type="#_x0000_t202" style="position:absolute;margin-left:215pt;margin-top:270pt;width:180pt;height:171pt;z-index:251648512;mso-wrap-distance-left:2.88pt;mso-wrap-distance-top:2.88pt;mso-wrap-distance-right:2.88pt;mso-wrap-distance-bottom:2.88pt;mso-position-horizontal-relative:text;mso-position-vertical-relative:text" filled="f" fillcolor="#cd4313" stroked="f" insetpen="t" o:cliptowrap="t">
            <v:shadow color="#ccc"/>
            <v:textbox style="mso-next-textbox:#_x0000_s1029;mso-column-margin:5.76pt" inset="2.88pt,2.88pt,2.88pt,2.88pt">
              <w:txbxContent>
                <w:p w:rsidR="00626F6E" w:rsidRPr="00FD32EC" w:rsidRDefault="00626F6E" w:rsidP="004E0508">
                  <w:pPr>
                    <w:pStyle w:val="PhFax"/>
                  </w:pPr>
                  <w:r w:rsidRPr="0027046B">
                    <w:br/>
                  </w:r>
                  <w:r w:rsidRPr="0027046B">
                    <w:br/>
                  </w:r>
                </w:p>
                <w:p w:rsidR="00626F6E" w:rsidRPr="00FD32EC" w:rsidRDefault="00626F6E" w:rsidP="006F773F">
                  <w:pPr>
                    <w:pStyle w:val="website"/>
                  </w:pPr>
                </w:p>
              </w:txbxContent>
            </v:textbox>
          </v:shape>
        </w:pict>
      </w:r>
      <w:r w:rsidR="0024244C">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26"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F66215" w:rsidRDefault="00E410CF" w:rsidP="00F66215">
      <w:r w:rsidRPr="00E410CF">
        <w:rPr>
          <w:color w:val="auto"/>
          <w:kern w:val="0"/>
          <w:sz w:val="24"/>
        </w:rPr>
        <w:lastRenderedPageBreak/>
        <w:pict>
          <v:shape id="_x0000_s1058" type="#_x0000_t202" style="position:absolute;margin-left:-1in;margin-top:-15pt;width:234pt;height:57pt;z-index:251659776;mso-wrap-distance-left:2.88pt;mso-wrap-distance-top:2.88pt;mso-wrap-distance-right:2.88pt;mso-wrap-distance-bottom:2.88pt;mso-position-horizontal-relative:text;mso-position-vertical-relative:text" filled="f" fillcolor="#cd4313" stroked="f" insetpen="t" o:cliptowrap="t">
            <v:shadow color="#ccc"/>
            <v:textbox style="mso-next-textbox:#_x0000_s1058;mso-column-margin:5.76pt" inset="2.88pt,2.88pt,2.88pt,2.88pt">
              <w:txbxContent>
                <w:p w:rsidR="00626F6E" w:rsidRPr="004C6CEC" w:rsidRDefault="00626F6E" w:rsidP="00F66215">
                  <w:pPr>
                    <w:pStyle w:val="Heading4"/>
                    <w:rPr>
                      <w:color w:val="411D0E"/>
                      <w:sz w:val="32"/>
                    </w:rPr>
                  </w:pPr>
                  <w:r>
                    <w:rPr>
                      <w:color w:val="411D0E"/>
                      <w:sz w:val="32"/>
                    </w:rPr>
                    <w:t xml:space="preserve">SUPPORT IN SCHOOL </w:t>
                  </w:r>
                </w:p>
                <w:p w:rsidR="00626F6E" w:rsidRPr="004C6CEC" w:rsidRDefault="00626F6E" w:rsidP="006F773F">
                  <w:pPr>
                    <w:pStyle w:val="Subhead"/>
                  </w:pPr>
                </w:p>
              </w:txbxContent>
            </v:textbox>
          </v:shape>
        </w:pict>
      </w:r>
      <w:r>
        <w:pict>
          <v:shape id="_x0000_s1066" type="#_x0000_t202" style="position:absolute;margin-left:485pt;margin-top:153.5pt;width:171pt;height:21.25pt;z-index:251662848;mso-position-horizontal-relative:text;mso-position-vertical-relative:text" filled="f" stroked="f">
            <v:textbox style="mso-next-textbox:#_x0000_s1066">
              <w:txbxContent>
                <w:p w:rsidR="00626F6E" w:rsidRPr="005F0CC4" w:rsidRDefault="00626F6E" w:rsidP="001320FA">
                  <w:pPr>
                    <w:pStyle w:val="Caption1"/>
                    <w:jc w:val="center"/>
                    <w:rPr>
                      <w:b/>
                      <w:sz w:val="28"/>
                      <w:szCs w:val="28"/>
                    </w:rPr>
                  </w:pPr>
                  <w:r w:rsidRPr="005F0CC4">
                    <w:rPr>
                      <w:b/>
                      <w:sz w:val="28"/>
                      <w:szCs w:val="28"/>
                    </w:rPr>
                    <w:t>SOCIAL WORKERS</w:t>
                  </w:r>
                </w:p>
              </w:txbxContent>
            </v:textbox>
          </v:shape>
        </w:pict>
      </w:r>
      <w:r>
        <w:pict>
          <v:shape id="_x0000_s1053" type="#_x0000_t202" style="position:absolute;margin-left:-45pt;margin-top:42pt;width:180pt;height:455.25pt;z-index:251656704;mso-wrap-distance-left:2.88pt;mso-wrap-distance-top:2.88pt;mso-wrap-distance-right:2.88pt;mso-wrap-distance-bottom:2.88pt;mso-position-horizontal-relative:text;mso-position-vertical-relative:text" filled="f" stroked="f" insetpen="t" o:cliptowrap="t">
            <v:shadow color="#ccc"/>
            <v:textbox style="mso-next-textbox:#_x0000_s1051;mso-column-margin:5.76pt" inset="2.88pt,2.88pt,2.88pt,2.88pt">
              <w:txbxContent>
                <w:p w:rsidR="00626F6E" w:rsidRPr="00C85B91" w:rsidRDefault="00626F6E" w:rsidP="007A782A">
                  <w:pPr>
                    <w:jc w:val="center"/>
                    <w:rPr>
                      <w:b/>
                      <w:sz w:val="28"/>
                      <w:szCs w:val="28"/>
                    </w:rPr>
                  </w:pPr>
                  <w:r w:rsidRPr="00C85B91">
                    <w:rPr>
                      <w:b/>
                      <w:sz w:val="28"/>
                      <w:szCs w:val="28"/>
                    </w:rPr>
                    <w:t>SUPPORT SERVICES</w:t>
                  </w:r>
                  <w:r w:rsidRPr="007A782A">
                    <w:rPr>
                      <w:b/>
                      <w:sz w:val="22"/>
                      <w:szCs w:val="22"/>
                    </w:rPr>
                    <w:t xml:space="preserve"> </w:t>
                  </w:r>
                  <w:r w:rsidRPr="00C85B91">
                    <w:rPr>
                      <w:b/>
                      <w:sz w:val="28"/>
                      <w:szCs w:val="28"/>
                    </w:rPr>
                    <w:t>PERSONNEL:</w:t>
                  </w:r>
                </w:p>
                <w:p w:rsidR="00626F6E" w:rsidRDefault="00626F6E" w:rsidP="007A782A"/>
                <w:p w:rsidR="00626F6E" w:rsidRPr="00C85B91" w:rsidRDefault="00626F6E" w:rsidP="00D172E6">
                  <w:pPr>
                    <w:pStyle w:val="BodyText"/>
                    <w:numPr>
                      <w:ilvl w:val="0"/>
                      <w:numId w:val="5"/>
                    </w:numPr>
                    <w:rPr>
                      <w:sz w:val="24"/>
                      <w:szCs w:val="24"/>
                    </w:rPr>
                  </w:pPr>
                  <w:r w:rsidRPr="00C85B91">
                    <w:rPr>
                      <w:sz w:val="24"/>
                      <w:szCs w:val="24"/>
                    </w:rPr>
                    <w:t>Social Worker (SW)</w:t>
                  </w:r>
                </w:p>
                <w:p w:rsidR="00626F6E" w:rsidRPr="00C85B91" w:rsidRDefault="00626F6E" w:rsidP="007A782A">
                  <w:pPr>
                    <w:pStyle w:val="BodyText"/>
                    <w:numPr>
                      <w:ilvl w:val="0"/>
                      <w:numId w:val="5"/>
                    </w:numPr>
                    <w:rPr>
                      <w:sz w:val="24"/>
                      <w:szCs w:val="24"/>
                    </w:rPr>
                  </w:pPr>
                  <w:r w:rsidRPr="00C85B91">
                    <w:rPr>
                      <w:sz w:val="24"/>
                      <w:szCs w:val="24"/>
                    </w:rPr>
                    <w:t>Child and Youth Worker (CYW)</w:t>
                  </w:r>
                </w:p>
                <w:p w:rsidR="00626F6E" w:rsidRPr="00C85B91" w:rsidRDefault="00626F6E" w:rsidP="007A782A">
                  <w:pPr>
                    <w:pStyle w:val="BodyText"/>
                    <w:numPr>
                      <w:ilvl w:val="0"/>
                      <w:numId w:val="5"/>
                    </w:numPr>
                    <w:rPr>
                      <w:sz w:val="24"/>
                      <w:szCs w:val="24"/>
                    </w:rPr>
                  </w:pPr>
                  <w:r w:rsidRPr="00C85B91">
                    <w:rPr>
                      <w:sz w:val="24"/>
                      <w:szCs w:val="24"/>
                    </w:rPr>
                    <w:t>Psycho-educational consultant</w:t>
                  </w:r>
                </w:p>
                <w:p w:rsidR="00626F6E" w:rsidRPr="00C85B91" w:rsidRDefault="00626F6E" w:rsidP="007A782A">
                  <w:pPr>
                    <w:pStyle w:val="BodyText"/>
                    <w:numPr>
                      <w:ilvl w:val="0"/>
                      <w:numId w:val="5"/>
                    </w:numPr>
                    <w:rPr>
                      <w:sz w:val="24"/>
                      <w:szCs w:val="24"/>
                    </w:rPr>
                  </w:pPr>
                  <w:r w:rsidRPr="00C85B91">
                    <w:rPr>
                      <w:sz w:val="24"/>
                      <w:szCs w:val="24"/>
                    </w:rPr>
                    <w:t>Referral through guidance counselor, administrator, teacher, parents/guardians</w:t>
                  </w:r>
                </w:p>
                <w:p w:rsidR="00244E3A" w:rsidRDefault="00244E3A" w:rsidP="006F773F">
                  <w:pPr>
                    <w:pStyle w:val="BodyText"/>
                  </w:pPr>
                </w:p>
                <w:p w:rsidR="00244E3A" w:rsidRDefault="00244E3A" w:rsidP="006F773F">
                  <w:pPr>
                    <w:pStyle w:val="BodyText"/>
                    <w:rPr>
                      <w:b/>
                      <w:i/>
                      <w:u w:val="single"/>
                    </w:rPr>
                  </w:pPr>
                </w:p>
                <w:p w:rsidR="00626F6E" w:rsidRPr="00C85B91" w:rsidRDefault="00626F6E" w:rsidP="006F773F">
                  <w:pPr>
                    <w:pStyle w:val="BodyText"/>
                    <w:rPr>
                      <w:b/>
                      <w:i/>
                      <w:sz w:val="28"/>
                      <w:szCs w:val="28"/>
                      <w:u w:val="single"/>
                    </w:rPr>
                  </w:pPr>
                  <w:r w:rsidRPr="00C85B91">
                    <w:rPr>
                      <w:b/>
                      <w:i/>
                      <w:sz w:val="28"/>
                      <w:szCs w:val="28"/>
                      <w:u w:val="single"/>
                    </w:rPr>
                    <w:t>Services Offered:</w:t>
                  </w:r>
                </w:p>
                <w:p w:rsidR="00626F6E" w:rsidRPr="00C85B91" w:rsidRDefault="00626F6E" w:rsidP="007A782A">
                  <w:pPr>
                    <w:pStyle w:val="BodyText"/>
                    <w:numPr>
                      <w:ilvl w:val="0"/>
                      <w:numId w:val="6"/>
                    </w:numPr>
                    <w:rPr>
                      <w:sz w:val="24"/>
                      <w:szCs w:val="24"/>
                    </w:rPr>
                  </w:pPr>
                  <w:r w:rsidRPr="00C85B91">
                    <w:rPr>
                      <w:sz w:val="24"/>
                      <w:szCs w:val="24"/>
                    </w:rPr>
                    <w:t xml:space="preserve">Direct counseling </w:t>
                  </w:r>
                </w:p>
                <w:p w:rsidR="00626F6E" w:rsidRPr="00C85B91" w:rsidRDefault="00626F6E" w:rsidP="007A782A">
                  <w:pPr>
                    <w:pStyle w:val="BodyText"/>
                    <w:numPr>
                      <w:ilvl w:val="0"/>
                      <w:numId w:val="6"/>
                    </w:numPr>
                    <w:rPr>
                      <w:sz w:val="24"/>
                      <w:szCs w:val="24"/>
                    </w:rPr>
                  </w:pPr>
                  <w:r w:rsidRPr="00C85B91">
                    <w:rPr>
                      <w:sz w:val="24"/>
                      <w:szCs w:val="24"/>
                    </w:rPr>
                    <w:t>Consultation for students and families</w:t>
                  </w:r>
                </w:p>
                <w:p w:rsidR="00626F6E" w:rsidRPr="00C85B91" w:rsidRDefault="00626F6E" w:rsidP="007A782A">
                  <w:pPr>
                    <w:pStyle w:val="BodyText"/>
                    <w:numPr>
                      <w:ilvl w:val="0"/>
                      <w:numId w:val="6"/>
                    </w:numPr>
                    <w:rPr>
                      <w:sz w:val="24"/>
                      <w:szCs w:val="24"/>
                    </w:rPr>
                  </w:pPr>
                  <w:r w:rsidRPr="00C85B91">
                    <w:rPr>
                      <w:sz w:val="24"/>
                      <w:szCs w:val="24"/>
                    </w:rPr>
                    <w:t>Connecting with resources and outside agencies</w:t>
                  </w:r>
                </w:p>
                <w:p w:rsidR="00626F6E" w:rsidRDefault="00626F6E" w:rsidP="006F773F">
                  <w:pPr>
                    <w:pStyle w:val="BodyText"/>
                  </w:pPr>
                </w:p>
                <w:p w:rsidR="00626F6E" w:rsidRDefault="00626F6E" w:rsidP="006F773F">
                  <w:pPr>
                    <w:pStyle w:val="BodyText"/>
                  </w:pPr>
                </w:p>
                <w:p w:rsidR="00626F6E" w:rsidRDefault="00626F6E" w:rsidP="006F773F">
                  <w:pPr>
                    <w:pStyle w:val="BodyText"/>
                  </w:pPr>
                </w:p>
                <w:p w:rsidR="00626F6E" w:rsidRDefault="00626F6E" w:rsidP="006F773F">
                  <w:pPr>
                    <w:pStyle w:val="BodyText"/>
                  </w:pPr>
                </w:p>
                <w:p w:rsidR="00626F6E" w:rsidRDefault="00626F6E" w:rsidP="006F773F">
                  <w:pPr>
                    <w:pStyle w:val="BodyText"/>
                  </w:pPr>
                </w:p>
                <w:p w:rsidR="00626F6E" w:rsidRDefault="00626F6E" w:rsidP="006F773F">
                  <w:pPr>
                    <w:pStyle w:val="BodyText"/>
                  </w:pPr>
                  <w:r>
                    <w:t>Mental Health affects our daily lives.  It can affect our personal relationships, our school work, and our home life.  There are a lot of services available in the Peel Region to help individuals who have mental health concerns.</w:t>
                  </w:r>
                </w:p>
                <w:p w:rsidR="00626F6E" w:rsidRDefault="00626F6E" w:rsidP="006F773F">
                  <w:pPr>
                    <w:pStyle w:val="BodyText"/>
                    <w:rPr>
                      <w:b/>
                    </w:rPr>
                  </w:pPr>
                </w:p>
                <w:p w:rsidR="00626F6E" w:rsidRDefault="00626F6E" w:rsidP="006F773F">
                  <w:pPr>
                    <w:pStyle w:val="BodyText"/>
                    <w:rPr>
                      <w:b/>
                    </w:rPr>
                  </w:pPr>
                  <w:r>
                    <w:rPr>
                      <w:b/>
                    </w:rPr>
                    <w:t>REASONS YOU MAY DECIDE YOU NEED HELP:</w:t>
                  </w:r>
                </w:p>
                <w:p w:rsidR="00626F6E" w:rsidRPr="007A782A" w:rsidRDefault="00626F6E" w:rsidP="000246B3">
                  <w:pPr>
                    <w:pStyle w:val="BodyText"/>
                    <w:numPr>
                      <w:ilvl w:val="0"/>
                      <w:numId w:val="4"/>
                    </w:numPr>
                    <w:rPr>
                      <w:b/>
                      <w:sz w:val="20"/>
                    </w:rPr>
                  </w:pPr>
                  <w:r>
                    <w:rPr>
                      <w:sz w:val="20"/>
                    </w:rPr>
                    <w:t>f</w:t>
                  </w:r>
                  <w:r w:rsidRPr="007A782A">
                    <w:rPr>
                      <w:sz w:val="20"/>
                    </w:rPr>
                    <w:t>eeling overwhelmed by feelings of anger or despair (hopeless)</w:t>
                  </w:r>
                </w:p>
                <w:p w:rsidR="00626F6E" w:rsidRPr="007A782A" w:rsidRDefault="00626F6E" w:rsidP="000246B3">
                  <w:pPr>
                    <w:pStyle w:val="BodyText"/>
                    <w:numPr>
                      <w:ilvl w:val="0"/>
                      <w:numId w:val="4"/>
                    </w:numPr>
                    <w:rPr>
                      <w:b/>
                      <w:sz w:val="20"/>
                    </w:rPr>
                  </w:pPr>
                  <w:r>
                    <w:rPr>
                      <w:sz w:val="20"/>
                    </w:rPr>
                    <w:t>f</w:t>
                  </w:r>
                  <w:r w:rsidRPr="007A782A">
                    <w:rPr>
                      <w:sz w:val="20"/>
                    </w:rPr>
                    <w:t>eel</w:t>
                  </w:r>
                  <w:r>
                    <w:rPr>
                      <w:sz w:val="20"/>
                    </w:rPr>
                    <w:t xml:space="preserve">ing sick; missing school </w:t>
                  </w:r>
                </w:p>
                <w:p w:rsidR="00626F6E" w:rsidRPr="007A782A" w:rsidRDefault="00626F6E" w:rsidP="000246B3">
                  <w:pPr>
                    <w:pStyle w:val="BodyText"/>
                    <w:numPr>
                      <w:ilvl w:val="0"/>
                      <w:numId w:val="4"/>
                    </w:numPr>
                    <w:rPr>
                      <w:b/>
                      <w:sz w:val="20"/>
                    </w:rPr>
                  </w:pPr>
                  <w:r>
                    <w:rPr>
                      <w:sz w:val="20"/>
                    </w:rPr>
                    <w:t xml:space="preserve">family based conflict </w:t>
                  </w:r>
                </w:p>
                <w:p w:rsidR="00626F6E" w:rsidRPr="007A782A" w:rsidRDefault="00626F6E" w:rsidP="000246B3">
                  <w:pPr>
                    <w:pStyle w:val="BodyText"/>
                    <w:numPr>
                      <w:ilvl w:val="0"/>
                      <w:numId w:val="4"/>
                    </w:numPr>
                    <w:rPr>
                      <w:b/>
                      <w:sz w:val="20"/>
                    </w:rPr>
                  </w:pPr>
                  <w:r w:rsidRPr="007A782A">
                    <w:rPr>
                      <w:sz w:val="20"/>
                    </w:rPr>
                    <w:t>drinking or having some other drug</w:t>
                  </w:r>
                  <w:r>
                    <w:rPr>
                      <w:sz w:val="20"/>
                    </w:rPr>
                    <w:t>-related</w:t>
                  </w:r>
                  <w:r w:rsidRPr="007A782A">
                    <w:rPr>
                      <w:sz w:val="20"/>
                    </w:rPr>
                    <w:t xml:space="preserve"> problem</w:t>
                  </w:r>
                </w:p>
                <w:p w:rsidR="00626F6E" w:rsidRPr="007A782A" w:rsidRDefault="00626F6E" w:rsidP="000246B3">
                  <w:pPr>
                    <w:pStyle w:val="BodyText"/>
                    <w:numPr>
                      <w:ilvl w:val="0"/>
                      <w:numId w:val="4"/>
                    </w:numPr>
                    <w:rPr>
                      <w:b/>
                      <w:sz w:val="20"/>
                    </w:rPr>
                  </w:pPr>
                  <w:r w:rsidRPr="007A782A">
                    <w:rPr>
                      <w:sz w:val="20"/>
                    </w:rPr>
                    <w:t>suicidal</w:t>
                  </w:r>
                  <w:r>
                    <w:rPr>
                      <w:sz w:val="20"/>
                    </w:rPr>
                    <w:t xml:space="preserve"> thoughts or feelings</w:t>
                  </w:r>
                </w:p>
                <w:p w:rsidR="00626F6E" w:rsidRPr="007A782A" w:rsidRDefault="00626F6E" w:rsidP="000246B3">
                  <w:pPr>
                    <w:pStyle w:val="BodyText"/>
                    <w:numPr>
                      <w:ilvl w:val="0"/>
                      <w:numId w:val="4"/>
                    </w:numPr>
                    <w:rPr>
                      <w:b/>
                      <w:sz w:val="20"/>
                    </w:rPr>
                  </w:pPr>
                  <w:r>
                    <w:rPr>
                      <w:sz w:val="20"/>
                    </w:rPr>
                    <w:t>l</w:t>
                  </w:r>
                  <w:r w:rsidRPr="007A782A">
                    <w:rPr>
                      <w:sz w:val="20"/>
                    </w:rPr>
                    <w:t>oss of energy, difficulty concentrating, avoiding other people</w:t>
                  </w:r>
                </w:p>
                <w:p w:rsidR="00626F6E" w:rsidRPr="007A782A" w:rsidRDefault="00626F6E" w:rsidP="007A782A">
                  <w:pPr>
                    <w:pStyle w:val="BodyText"/>
                    <w:numPr>
                      <w:ilvl w:val="0"/>
                      <w:numId w:val="4"/>
                    </w:numPr>
                    <w:rPr>
                      <w:b/>
                    </w:rPr>
                  </w:pPr>
                  <w:r w:rsidRPr="007A782A">
                    <w:rPr>
                      <w:sz w:val="20"/>
                    </w:rPr>
                    <w:t>experiencing a major loss</w:t>
                  </w:r>
                  <w:r>
                    <w:t xml:space="preserve"> </w:t>
                  </w:r>
                  <w:r w:rsidRPr="007A782A">
                    <w:rPr>
                      <w:sz w:val="20"/>
                    </w:rPr>
                    <w:t>that you are having trouble dealing with</w:t>
                  </w:r>
                  <w:r>
                    <w:rPr>
                      <w:sz w:val="20"/>
                    </w:rPr>
                    <w:t xml:space="preserve"> </w:t>
                  </w:r>
                  <w:r w:rsidRPr="007A782A">
                    <w:rPr>
                      <w:b/>
                      <w:sz w:val="20"/>
                    </w:rPr>
                    <w:t>(Adapted from The Canadian Mental Health Association)</w:t>
                  </w:r>
                </w:p>
                <w:p w:rsidR="00626F6E" w:rsidRPr="00402334" w:rsidRDefault="00626F6E" w:rsidP="006F773F">
                  <w:pPr>
                    <w:pStyle w:val="BodyText"/>
                    <w:rPr>
                      <w:b/>
                    </w:rPr>
                  </w:pPr>
                  <w:r w:rsidRPr="00402334">
                    <w:rPr>
                      <w:b/>
                    </w:rPr>
                    <w:t>SOLACE PROGRAM</w:t>
                  </w:r>
                </w:p>
                <w:p w:rsidR="00626F6E" w:rsidRDefault="00626F6E" w:rsidP="001320FA">
                  <w:pPr>
                    <w:pStyle w:val="BodyText"/>
                    <w:numPr>
                      <w:ilvl w:val="0"/>
                      <w:numId w:val="1"/>
                    </w:numPr>
                  </w:pPr>
                  <w:r>
                    <w:t>Section 23 Program</w:t>
                  </w:r>
                </w:p>
                <w:p w:rsidR="00626F6E" w:rsidRDefault="00626F6E" w:rsidP="001320FA">
                  <w:pPr>
                    <w:pStyle w:val="BodyText"/>
                    <w:numPr>
                      <w:ilvl w:val="0"/>
                      <w:numId w:val="1"/>
                    </w:numPr>
                  </w:pPr>
                  <w:r>
                    <w:t>For students who have symptoms of a mood and/or anxiety disorder that is affecting school functioning</w:t>
                  </w:r>
                </w:p>
                <w:p w:rsidR="00626F6E" w:rsidRDefault="00626F6E" w:rsidP="001320FA">
                  <w:pPr>
                    <w:pStyle w:val="BodyText"/>
                    <w:numPr>
                      <w:ilvl w:val="0"/>
                      <w:numId w:val="1"/>
                    </w:numPr>
                  </w:pPr>
                  <w:r>
                    <w:t>Referral via SW and school team</w:t>
                  </w:r>
                </w:p>
                <w:p w:rsidR="00626F6E" w:rsidRDefault="00626F6E" w:rsidP="00402334">
                  <w:pPr>
                    <w:pStyle w:val="BodyText"/>
                    <w:rPr>
                      <w:b/>
                    </w:rPr>
                  </w:pPr>
                  <w:r w:rsidRPr="00402334">
                    <w:rPr>
                      <w:b/>
                    </w:rPr>
                    <w:t>SANCTUARY PROGRAM</w:t>
                  </w:r>
                </w:p>
                <w:p w:rsidR="00626F6E" w:rsidRPr="00402334" w:rsidRDefault="00626F6E" w:rsidP="00402334">
                  <w:pPr>
                    <w:pStyle w:val="BodyText"/>
                    <w:numPr>
                      <w:ilvl w:val="0"/>
                      <w:numId w:val="2"/>
                    </w:numPr>
                    <w:rPr>
                      <w:b/>
                    </w:rPr>
                  </w:pPr>
                  <w:r>
                    <w:t>Students who may be suffering from anxiety and/or depression</w:t>
                  </w:r>
                </w:p>
                <w:p w:rsidR="00626F6E" w:rsidRPr="00402334" w:rsidRDefault="00626F6E" w:rsidP="00402334">
                  <w:pPr>
                    <w:pStyle w:val="BodyText"/>
                    <w:numPr>
                      <w:ilvl w:val="0"/>
                      <w:numId w:val="2"/>
                    </w:numPr>
                    <w:rPr>
                      <w:b/>
                    </w:rPr>
                  </w:pPr>
                  <w:r>
                    <w:t>Referral via school SW</w:t>
                  </w:r>
                </w:p>
                <w:p w:rsidR="00626F6E" w:rsidRPr="00402334" w:rsidRDefault="00626F6E" w:rsidP="00402334">
                  <w:pPr>
                    <w:pStyle w:val="BodyText"/>
                    <w:numPr>
                      <w:ilvl w:val="0"/>
                      <w:numId w:val="2"/>
                    </w:numPr>
                    <w:rPr>
                      <w:b/>
                    </w:rPr>
                  </w:pPr>
                  <w:r>
                    <w:t xml:space="preserve">Through Archbishop Romero S.S. </w:t>
                  </w:r>
                </w:p>
                <w:p w:rsidR="00626F6E" w:rsidRPr="00402334" w:rsidRDefault="00626F6E" w:rsidP="00402334">
                  <w:pPr>
                    <w:pStyle w:val="BodyText"/>
                    <w:ind w:left="360"/>
                    <w:rPr>
                      <w:b/>
                    </w:rPr>
                  </w:pPr>
                </w:p>
                <w:p w:rsidR="00626F6E" w:rsidRDefault="00626F6E" w:rsidP="00402334">
                  <w:pPr>
                    <w:pStyle w:val="BodyText"/>
                    <w:ind w:left="720"/>
                  </w:pPr>
                </w:p>
                <w:p w:rsidR="00626F6E" w:rsidRDefault="00626F6E" w:rsidP="006F773F">
                  <w:pPr>
                    <w:pStyle w:val="BodyText"/>
                  </w:pPr>
                  <w:proofErr w:type="gramStart"/>
                  <w:r>
                    <w:t>brochure</w:t>
                  </w:r>
                  <w:proofErr w:type="gramEnd"/>
                  <w:r>
                    <w:t xml:space="preserv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626F6E" w:rsidRDefault="00626F6E" w:rsidP="006F773F">
                  <w:pPr>
                    <w:pStyle w:val="BodyText"/>
                  </w:pPr>
                </w:p>
                <w:p w:rsidR="00626F6E" w:rsidRDefault="00626F6E" w:rsidP="006F773F">
                  <w:pPr>
                    <w:pStyle w:val="BodyText"/>
                  </w:pPr>
                </w:p>
              </w:txbxContent>
            </v:textbox>
          </v:shape>
        </w:pict>
      </w:r>
      <w:r>
        <w:pict>
          <v:shape id="_x0000_s1051" type="#_x0000_t202" style="position:absolute;margin-left:3in;margin-top:50.25pt;width:180pt;height:404.25pt;z-index:251654656;mso-wrap-distance-left:2.88pt;mso-wrap-distance-top:2.88pt;mso-wrap-distance-right:2.88pt;mso-wrap-distance-bottom:2.88pt;mso-position-horizontal-relative:text;mso-position-vertical-relative:text" filled="f" fillcolor="#cd4313" stroked="f" insetpen="t" o:cliptowrap="t">
            <v:shadow color="#ccc"/>
            <v:textbox style="mso-next-textbox:#_x0000_s1052;mso-column-margin:5.76pt" inset="2.88pt,2.88pt,2.88pt,2.88pt">
              <w:txbxContent/>
            </v:textbox>
          </v:shape>
        </w:pict>
      </w:r>
      <w:r w:rsidRPr="00E410CF">
        <w:rPr>
          <w:color w:val="auto"/>
          <w:kern w:val="0"/>
          <w:sz w:val="24"/>
        </w:rPr>
        <w:pict>
          <v:shape id="_x0000_s1057" type="#_x0000_t202" style="position:absolute;margin-left:198pt;margin-top:-15pt;width:3in;height:69pt;z-index:251658752;mso-wrap-distance-left:2.88pt;mso-wrap-distance-top:2.88pt;mso-wrap-distance-right:2.88pt;mso-wrap-distance-bottom:2.88pt;mso-position-horizontal-relative:text;mso-position-vertical-relative:text" filled="f" fillcolor="#cd4313" stroked="f" insetpen="t" o:cliptowrap="t">
            <v:shadow color="#ccc"/>
            <v:textbox style="mso-next-textbox:#_x0000_s1057;mso-column-margin:5.76pt" inset="2.88pt,2.88pt,2.88pt,2.88pt">
              <w:txbxContent>
                <w:p w:rsidR="00626F6E" w:rsidRPr="004C6CEC" w:rsidRDefault="00626F6E" w:rsidP="00F66215">
                  <w:pPr>
                    <w:pStyle w:val="Heading4"/>
                    <w:rPr>
                      <w:color w:val="411D0E"/>
                      <w:sz w:val="32"/>
                    </w:rPr>
                  </w:pPr>
                  <w:r>
                    <w:rPr>
                      <w:color w:val="411D0E"/>
                      <w:sz w:val="32"/>
                    </w:rPr>
                    <w:t>ARE YOU OR IS SOMEONE YOU KNOW IN NEED OF HELP?</w:t>
                  </w:r>
                </w:p>
                <w:p w:rsidR="00626F6E" w:rsidRPr="004C6CEC" w:rsidRDefault="00626F6E" w:rsidP="00F66215">
                  <w:pPr>
                    <w:jc w:val="center"/>
                  </w:pPr>
                </w:p>
              </w:txbxContent>
            </v:textbox>
          </v:shape>
        </w:pict>
      </w:r>
      <w:r>
        <w:pict>
          <v:shape id="_x0000_s1052" type="#_x0000_t202" style="position:absolute;margin-left:476pt;margin-top:183pt;width:180pt;height:290.25pt;z-index:251655680;mso-wrap-distance-left:2.88pt;mso-wrap-distance-top:2.88pt;mso-wrap-distance-right:2.88pt;mso-wrap-distance-bottom:2.88pt" filled="f" fillcolor="#cd4313" stroked="f" insetpen="t" o:cliptowrap="t">
            <v:shadow color="#ccc"/>
            <v:textbox style="mso-next-textbox:#_x0000_s1052;mso-column-margin:5.76pt" inset="2.88pt,2.88pt,2.88pt,2.88pt">
              <w:txbxContent/>
            </v:textbox>
          </v:shape>
        </w:pict>
      </w:r>
      <w:r w:rsidRPr="00E410CF">
        <w:rPr>
          <w:color w:val="auto"/>
          <w:kern w:val="0"/>
          <w:sz w:val="24"/>
        </w:rPr>
        <w:pict>
          <v:shape id="_x0000_s1072" type="#_x0000_t202" style="position:absolute;margin-left:485pt;margin-top:30pt;width:172pt;height:120.75pt;z-index:251665920;mso-position-horizontal-relative:text;mso-position-vertical-relative:text" fillcolor="silver" stroked="f">
            <v:textbox style="mso-next-textbox:#_x0000_s1072">
              <w:txbxContent>
                <w:p w:rsidR="00626F6E" w:rsidRPr="00F27514" w:rsidRDefault="00626F6E" w:rsidP="006F773F">
                  <w:pPr>
                    <w:pStyle w:val="Photobox"/>
                  </w:pPr>
                  <w:r>
                    <w:rPr>
                      <w:noProof/>
                    </w:rPr>
                    <w:drawing>
                      <wp:inline distT="0" distB="0" distL="0" distR="0">
                        <wp:extent cx="1457325" cy="1352549"/>
                        <wp:effectExtent l="19050" t="0" r="9525" b="0"/>
                        <wp:docPr id="2" name="Picture 0" descr="SOCIAL WORK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WORK LOGO.bmp"/>
                                <pic:cNvPicPr/>
                              </pic:nvPicPr>
                              <pic:blipFill>
                                <a:blip r:embed="rId27"/>
                                <a:stretch>
                                  <a:fillRect/>
                                </a:stretch>
                              </pic:blipFill>
                              <pic:spPr>
                                <a:xfrm>
                                  <a:off x="0" y="0"/>
                                  <a:ext cx="1458035" cy="1353208"/>
                                </a:xfrm>
                                <a:prstGeom prst="rect">
                                  <a:avLst/>
                                </a:prstGeom>
                              </pic:spPr>
                            </pic:pic>
                          </a:graphicData>
                        </a:graphic>
                      </wp:inline>
                    </w:drawing>
                  </w:r>
                </w:p>
                <w:p w:rsidR="00626F6E" w:rsidRPr="00F27514" w:rsidRDefault="00626F6E" w:rsidP="006F773F">
                  <w:pPr>
                    <w:pStyle w:val="Photobox"/>
                  </w:pPr>
                </w:p>
                <w:p w:rsidR="00626F6E" w:rsidRPr="00F27514" w:rsidRDefault="00626F6E" w:rsidP="006F773F">
                  <w:pPr>
                    <w:pStyle w:val="Photobox"/>
                  </w:pPr>
                </w:p>
                <w:p w:rsidR="00626F6E" w:rsidRPr="00F27514" w:rsidRDefault="00626F6E" w:rsidP="006F773F">
                  <w:pPr>
                    <w:pStyle w:val="Photobox"/>
                  </w:pPr>
                </w:p>
                <w:p w:rsidR="00626F6E" w:rsidRPr="00F27514" w:rsidRDefault="00626F6E" w:rsidP="006F773F">
                  <w:pPr>
                    <w:pStyle w:val="Photobox"/>
                  </w:pPr>
                </w:p>
              </w:txbxContent>
            </v:textbox>
          </v:shape>
        </w:pict>
      </w:r>
      <w:r w:rsidRPr="00E410CF">
        <w:rPr>
          <w:color w:val="auto"/>
          <w:kern w:val="0"/>
          <w:sz w:val="24"/>
        </w:rPr>
        <w:pict>
          <v:shape id="_x0000_s1056" type="#_x0000_t202" style="position:absolute;margin-left:450pt;margin-top:-15pt;width:234pt;height:45pt;z-index:251657728;mso-wrap-distance-left:2.88pt;mso-wrap-distance-top:2.88pt;mso-wrap-distance-right:2.88pt;mso-wrap-distance-bottom:2.88pt;mso-position-horizontal-relative:text;mso-position-vertical-relative:text" filled="f" fillcolor="#cd4313" stroked="f" insetpen="t" o:cliptowrap="t">
            <v:shadow color="#ccc"/>
            <v:textbox style="mso-next-textbox:#_x0000_s1056;mso-column-margin:5.76pt" inset="2.88pt,2.88pt,2.88pt,2.88pt">
              <w:txbxContent>
                <w:p w:rsidR="00626F6E" w:rsidRPr="004C6CEC" w:rsidRDefault="00626F6E" w:rsidP="00F66215">
                  <w:pPr>
                    <w:pStyle w:val="Heading4"/>
                    <w:rPr>
                      <w:color w:val="411D0E"/>
                      <w:sz w:val="32"/>
                    </w:rPr>
                  </w:pPr>
                  <w:r>
                    <w:rPr>
                      <w:color w:val="411D0E"/>
                      <w:sz w:val="32"/>
                    </w:rPr>
                    <w:t>DUFFERIN-PEEL</w:t>
                  </w:r>
                </w:p>
                <w:p w:rsidR="00626F6E" w:rsidRPr="004C6CEC" w:rsidRDefault="00626F6E" w:rsidP="006F773F">
                  <w:pPr>
                    <w:pStyle w:val="Subhead"/>
                  </w:pPr>
                  <w:r>
                    <w:t>PROGRAMS/ SERVICES</w:t>
                  </w:r>
                </w:p>
                <w:p w:rsidR="00626F6E" w:rsidRPr="004C6CEC" w:rsidRDefault="00626F6E" w:rsidP="00F66215">
                  <w:pPr>
                    <w:jc w:val="center"/>
                  </w:pPr>
                </w:p>
              </w:txbxContent>
            </v:textbox>
          </v:shape>
        </w:pict>
      </w:r>
      <w:r w:rsidR="0024244C">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28"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pict>
          <v:shape id="_x0000_s1065" type="#_x0000_t202" style="position:absolute;margin-left:-40pt;margin-top:183pt;width:171pt;height:26pt;z-index:251661824;mso-position-horizontal-relative:text;mso-position-vertical-relative:text" filled="f" stroked="f">
            <v:textbox style="mso-next-textbox:#_x0000_s1065">
              <w:txbxContent>
                <w:p w:rsidR="00626F6E" w:rsidRPr="005337FD" w:rsidRDefault="00626F6E" w:rsidP="006F773F">
                  <w:pPr>
                    <w:pStyle w:val="Caption1"/>
                  </w:pPr>
                </w:p>
              </w:txbxContent>
            </v:textbox>
          </v:shape>
        </w:pict>
      </w:r>
      <w:r w:rsidR="0024244C">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26"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F6E" w:rsidRDefault="00626F6E">
      <w:r>
        <w:separator/>
      </w:r>
    </w:p>
  </w:endnote>
  <w:endnote w:type="continuationSeparator" w:id="0">
    <w:p w:rsidR="00626F6E" w:rsidRDefault="00626F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F6E" w:rsidRDefault="00626F6E">
      <w:r>
        <w:separator/>
      </w:r>
    </w:p>
  </w:footnote>
  <w:footnote w:type="continuationSeparator" w:id="0">
    <w:p w:rsidR="00626F6E" w:rsidRDefault="00626F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35268"/>
    <w:multiLevelType w:val="hybridMultilevel"/>
    <w:tmpl w:val="4F52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73565A"/>
    <w:multiLevelType w:val="hybridMultilevel"/>
    <w:tmpl w:val="E43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B3D9C"/>
    <w:multiLevelType w:val="hybridMultilevel"/>
    <w:tmpl w:val="AFD4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C52A30"/>
    <w:multiLevelType w:val="hybridMultilevel"/>
    <w:tmpl w:val="623620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6AFC01C6"/>
    <w:multiLevelType w:val="hybridMultilevel"/>
    <w:tmpl w:val="797873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76544FFA"/>
    <w:multiLevelType w:val="hybridMultilevel"/>
    <w:tmpl w:val="E348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4E0508"/>
    <w:rsid w:val="000246B3"/>
    <w:rsid w:val="00044594"/>
    <w:rsid w:val="001320FA"/>
    <w:rsid w:val="001555C1"/>
    <w:rsid w:val="00162CDF"/>
    <w:rsid w:val="002221F1"/>
    <w:rsid w:val="0024244C"/>
    <w:rsid w:val="00244E3A"/>
    <w:rsid w:val="002C7BB5"/>
    <w:rsid w:val="00402334"/>
    <w:rsid w:val="004E0508"/>
    <w:rsid w:val="00550376"/>
    <w:rsid w:val="00564F4F"/>
    <w:rsid w:val="005D20AA"/>
    <w:rsid w:val="005F0CC4"/>
    <w:rsid w:val="0061450C"/>
    <w:rsid w:val="00626F6E"/>
    <w:rsid w:val="00642294"/>
    <w:rsid w:val="00690ABD"/>
    <w:rsid w:val="006E28A1"/>
    <w:rsid w:val="006F773F"/>
    <w:rsid w:val="0072451C"/>
    <w:rsid w:val="0078202B"/>
    <w:rsid w:val="007A782A"/>
    <w:rsid w:val="0091544F"/>
    <w:rsid w:val="00972709"/>
    <w:rsid w:val="009E1DA4"/>
    <w:rsid w:val="00B10CB7"/>
    <w:rsid w:val="00B93DFD"/>
    <w:rsid w:val="00C852CF"/>
    <w:rsid w:val="00C85B91"/>
    <w:rsid w:val="00C9105A"/>
    <w:rsid w:val="00D172E6"/>
    <w:rsid w:val="00E410CF"/>
    <w:rsid w:val="00F03D95"/>
    <w:rsid w:val="00F30F28"/>
    <w:rsid w:val="00F54CAE"/>
    <w:rsid w:val="00F66215"/>
    <w:rsid w:val="00FE0C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5C1"/>
    <w:rPr>
      <w:color w:val="000000"/>
      <w:kern w:val="28"/>
    </w:rPr>
  </w:style>
  <w:style w:type="paragraph" w:styleId="Heading1">
    <w:name w:val="heading 1"/>
    <w:basedOn w:val="Normal"/>
    <w:next w:val="Normal"/>
    <w:qFormat/>
    <w:rsid w:val="001555C1"/>
    <w:pPr>
      <w:keepNext/>
      <w:widowControl w:val="0"/>
      <w:jc w:val="center"/>
      <w:outlineLvl w:val="0"/>
    </w:pPr>
    <w:rPr>
      <w:b/>
      <w:color w:val="800000"/>
      <w:sz w:val="22"/>
    </w:rPr>
  </w:style>
  <w:style w:type="paragraph" w:styleId="Heading2">
    <w:name w:val="heading 2"/>
    <w:basedOn w:val="Normal"/>
    <w:next w:val="Normal"/>
    <w:qFormat/>
    <w:rsid w:val="001555C1"/>
    <w:pPr>
      <w:keepNext/>
      <w:widowControl w:val="0"/>
      <w:jc w:val="center"/>
      <w:outlineLvl w:val="1"/>
    </w:pPr>
    <w:rPr>
      <w:b/>
      <w:color w:val="800000"/>
    </w:rPr>
  </w:style>
  <w:style w:type="paragraph" w:styleId="Heading3">
    <w:name w:val="heading 3"/>
    <w:basedOn w:val="Normal"/>
    <w:next w:val="Normal"/>
    <w:qFormat/>
    <w:rsid w:val="001555C1"/>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1555C1"/>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1555C1"/>
    <w:pPr>
      <w:widowControl w:val="0"/>
      <w:spacing w:before="240" w:line="360" w:lineRule="auto"/>
    </w:pPr>
    <w:rPr>
      <w:b/>
      <w:color w:val="800000"/>
      <w:sz w:val="22"/>
    </w:rPr>
  </w:style>
  <w:style w:type="paragraph" w:styleId="BodyText3">
    <w:name w:val="Body Text 3"/>
    <w:basedOn w:val="Normal"/>
    <w:link w:val="BodyText3Char"/>
    <w:rsid w:val="001555C1"/>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color w:val="411D0E"/>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styleId="Strong">
    <w:name w:val="Strong"/>
    <w:basedOn w:val="DefaultParagraphFont"/>
    <w:uiPriority w:val="22"/>
    <w:qFormat/>
    <w:rsid w:val="004E0508"/>
    <w:rPr>
      <w:b/>
      <w:bCs/>
    </w:rPr>
  </w:style>
  <w:style w:type="character" w:customStyle="1" w:styleId="captionChar">
    <w:name w:val="caption Char"/>
    <w:basedOn w:val="DefaultParagraphFont"/>
    <w:link w:val="Caption1"/>
    <w:rsid w:val="006F773F"/>
    <w:rPr>
      <w:i/>
      <w:color w:val="411D0E"/>
      <w:kern w:val="28"/>
    </w:rPr>
  </w:style>
  <w:style w:type="character" w:customStyle="1" w:styleId="style161">
    <w:name w:val="style161"/>
    <w:basedOn w:val="DefaultParagraphFont"/>
    <w:rsid w:val="004E0508"/>
    <w:rPr>
      <w:sz w:val="18"/>
      <w:szCs w:val="18"/>
    </w:rPr>
  </w:style>
  <w:style w:type="character" w:customStyle="1" w:styleId="style131">
    <w:name w:val="style131"/>
    <w:basedOn w:val="DefaultParagraphFont"/>
    <w:rsid w:val="004E0508"/>
    <w:rPr>
      <w:sz w:val="18"/>
      <w:szCs w:val="18"/>
    </w:rPr>
  </w:style>
  <w:style w:type="paragraph" w:styleId="BalloonText">
    <w:name w:val="Balloon Text"/>
    <w:basedOn w:val="Normal"/>
    <w:link w:val="BalloonTextChar"/>
    <w:uiPriority w:val="99"/>
    <w:semiHidden/>
    <w:unhideWhenUsed/>
    <w:rsid w:val="00972709"/>
    <w:rPr>
      <w:rFonts w:ascii="Tahoma" w:hAnsi="Tahoma" w:cs="Tahoma"/>
      <w:sz w:val="16"/>
      <w:szCs w:val="16"/>
    </w:rPr>
  </w:style>
  <w:style w:type="character" w:customStyle="1" w:styleId="BalloonTextChar">
    <w:name w:val="Balloon Text Char"/>
    <w:basedOn w:val="DefaultParagraphFont"/>
    <w:link w:val="BalloonText"/>
    <w:uiPriority w:val="99"/>
    <w:semiHidden/>
    <w:rsid w:val="00972709"/>
    <w:rPr>
      <w:rFonts w:ascii="Tahoma" w:hAnsi="Tahoma" w:cs="Tahoma"/>
      <w:color w:val="000000"/>
      <w:kern w:val="28"/>
      <w:sz w:val="16"/>
      <w:szCs w:val="16"/>
    </w:rPr>
  </w:style>
  <w:style w:type="character" w:styleId="Hyperlink">
    <w:name w:val="Hyperlink"/>
    <w:basedOn w:val="DefaultParagraphFont"/>
    <w:uiPriority w:val="99"/>
    <w:semiHidden/>
    <w:unhideWhenUsed/>
    <w:rsid w:val="00972709"/>
    <w:rPr>
      <w:color w:val="00B1AB"/>
      <w:u w:val="single"/>
    </w:rPr>
  </w:style>
  <w:style w:type="paragraph" w:styleId="NormalWeb">
    <w:name w:val="Normal (Web)"/>
    <w:basedOn w:val="Normal"/>
    <w:uiPriority w:val="99"/>
    <w:unhideWhenUsed/>
    <w:rsid w:val="00044594"/>
    <w:pPr>
      <w:spacing w:before="100" w:beforeAutospacing="1" w:after="100" w:afterAutospacing="1"/>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1852528850">
      <w:bodyDiv w:val="1"/>
      <w:marLeft w:val="0"/>
      <w:marRight w:val="0"/>
      <w:marTop w:val="0"/>
      <w:marBottom w:val="0"/>
      <w:divBdr>
        <w:top w:val="none" w:sz="0" w:space="0" w:color="auto"/>
        <w:left w:val="none" w:sz="0" w:space="0" w:color="auto"/>
        <w:bottom w:val="none" w:sz="0" w:space="0" w:color="auto"/>
        <w:right w:val="none" w:sz="0" w:space="0" w:color="auto"/>
      </w:divBdr>
      <w:divsChild>
        <w:div w:id="257567990">
          <w:marLeft w:val="0"/>
          <w:marRight w:val="0"/>
          <w:marTop w:val="0"/>
          <w:marBottom w:val="0"/>
          <w:divBdr>
            <w:top w:val="none" w:sz="0" w:space="0" w:color="auto"/>
            <w:left w:val="none" w:sz="0" w:space="0" w:color="auto"/>
            <w:bottom w:val="none" w:sz="0" w:space="0" w:color="auto"/>
            <w:right w:val="none" w:sz="0" w:space="0" w:color="auto"/>
          </w:divBdr>
          <w:divsChild>
            <w:div w:id="417023632">
              <w:marLeft w:val="0"/>
              <w:marRight w:val="0"/>
              <w:marTop w:val="0"/>
              <w:marBottom w:val="0"/>
              <w:divBdr>
                <w:top w:val="none" w:sz="0" w:space="0" w:color="auto"/>
                <w:left w:val="none" w:sz="0" w:space="0" w:color="auto"/>
                <w:bottom w:val="none" w:sz="0" w:space="0" w:color="auto"/>
                <w:right w:val="none" w:sz="0" w:space="0" w:color="auto"/>
              </w:divBdr>
              <w:divsChild>
                <w:div w:id="706442913">
                  <w:marLeft w:val="0"/>
                  <w:marRight w:val="0"/>
                  <w:marTop w:val="0"/>
                  <w:marBottom w:val="0"/>
                  <w:divBdr>
                    <w:top w:val="none" w:sz="0" w:space="0" w:color="auto"/>
                    <w:left w:val="none" w:sz="0" w:space="0" w:color="auto"/>
                    <w:bottom w:val="none" w:sz="0" w:space="0" w:color="auto"/>
                    <w:right w:val="none" w:sz="0" w:space="0" w:color="auto"/>
                  </w:divBdr>
                  <w:divsChild>
                    <w:div w:id="10298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mhapeel.ca/youthnet.htm" TargetMode="External"/><Relationship Id="rId18" Type="http://schemas.openxmlformats.org/officeDocument/2006/relationships/hyperlink" Target="http://cmhapeel.ca/index.htm"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hyperlink" Target="http://www.williamoslerhc.on.ca"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peelcc.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ngerinewalkin.com/" TargetMode="External"/><Relationship Id="rId24" Type="http://schemas.openxmlformats.org/officeDocument/2006/relationships/image" Target="media/image9.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gif"/><Relationship Id="rId28" Type="http://schemas.openxmlformats.org/officeDocument/2006/relationships/image" Target="media/image13.jpeg"/><Relationship Id="rId10" Type="http://schemas.openxmlformats.org/officeDocument/2006/relationships/hyperlink" Target="http://www.peelcc.org/nexus-services" TargetMode="External"/><Relationship Id="rId19" Type="http://schemas.openxmlformats.org/officeDocument/2006/relationships/image" Target="media/image5.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aysp.ca" TargetMode="External"/><Relationship Id="rId14" Type="http://schemas.openxmlformats.org/officeDocument/2006/relationships/image" Target="media/image1.gif"/><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 Id="rId8" Type="http://schemas.openxmlformats.org/officeDocument/2006/relationships/hyperlink" Target="mailto:info@cmhapeel.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seneauju\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6ADC1CD49B9F459745FC49352FAE50" ma:contentTypeVersion="3" ma:contentTypeDescription="Create a new document." ma:contentTypeScope="" ma:versionID="d74cb9603d77c1165fa7214e988b12ad">
  <xsd:schema xmlns:xsd="http://www.w3.org/2001/XMLSchema" xmlns:xs="http://www.w3.org/2001/XMLSchema" xmlns:p="http://schemas.microsoft.com/office/2006/metadata/properties" xmlns:ns1="http://schemas.microsoft.com/sharepoint/v3" xmlns:ns2="eab06dac-816c-457e-aa09-48349db7cff1" targetNamespace="http://schemas.microsoft.com/office/2006/metadata/properties" ma:root="true" ma:fieldsID="b721062f0507bb37d19883a79fe185cf" ns1:_="" ns2:_="">
    <xsd:import namespace="http://schemas.microsoft.com/sharepoint/v3"/>
    <xsd:import namespace="eab06dac-816c-457e-aa09-48349db7cff1"/>
    <xsd:element name="properties">
      <xsd:complexType>
        <xsd:sequence>
          <xsd:element name="documentManagement">
            <xsd:complexType>
              <xsd:all>
                <xsd:element ref="ns1:PublishingStartDate" minOccurs="0"/>
                <xsd:element ref="ns1:PublishingExpirationDate" minOccurs="0"/>
                <xsd:element ref="ns2:Month"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06dac-816c-457e-aa09-48349db7cff1" elementFormDefault="qualified">
    <xsd:import namespace="http://schemas.microsoft.com/office/2006/documentManagement/types"/>
    <xsd:import namespace="http://schemas.microsoft.com/office/infopath/2007/PartnerControls"/>
    <xsd:element name="Month" ma:index="10" nillable="true" ma:displayName="Month" ma:internalName="Month">
      <xsd:simpleType>
        <xsd:restriction base="dms:Text">
          <xsd:maxLength value="255"/>
        </xsd:restriction>
      </xsd:simpleType>
    </xsd:element>
    <xsd:element name="Year" ma:index="11"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ear xmlns="eab06dac-816c-457e-aa09-48349db7cff1" xsi:nil="true"/>
    <Month xmlns="eab06dac-816c-457e-aa09-48349db7cff1" xsi:nil="true"/>
  </documentManagement>
</p:properties>
</file>

<file path=customXml/itemProps1.xml><?xml version="1.0" encoding="utf-8"?>
<ds:datastoreItem xmlns:ds="http://schemas.openxmlformats.org/officeDocument/2006/customXml" ds:itemID="{1514394E-3856-42EE-B3AF-EDD369A427F2}"/>
</file>

<file path=customXml/itemProps2.xml><?xml version="1.0" encoding="utf-8"?>
<ds:datastoreItem xmlns:ds="http://schemas.openxmlformats.org/officeDocument/2006/customXml" ds:itemID="{386B883A-228A-4D1A-9053-DE0C71AF5433}"/>
</file>

<file path=customXml/itemProps3.xml><?xml version="1.0" encoding="utf-8"?>
<ds:datastoreItem xmlns:ds="http://schemas.openxmlformats.org/officeDocument/2006/customXml" ds:itemID="{0694E3DB-255D-4A2D-A376-73F1C2733DED}"/>
</file>

<file path=customXml/itemProps4.xml><?xml version="1.0" encoding="utf-8"?>
<ds:datastoreItem xmlns:ds="http://schemas.openxmlformats.org/officeDocument/2006/customXml" ds:itemID="{0E99B585-793F-4C3C-9D30-419D88A4E738}"/>
</file>

<file path=docProps/app.xml><?xml version="1.0" encoding="utf-8"?>
<Properties xmlns="http://schemas.openxmlformats.org/officeDocument/2006/extended-properties" xmlns:vt="http://schemas.openxmlformats.org/officeDocument/2006/docPropsVTypes">
  <Template>HP_HealthModern_Brochure_TP10378832.dot</Template>
  <TotalTime>0</TotalTime>
  <Pages>2</Pages>
  <Words>0</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DPCDSB</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Brochure</dc:title>
  <dc:creator>arseneauju</dc:creator>
  <cp:lastModifiedBy>ICT</cp:lastModifiedBy>
  <cp:revision>2</cp:revision>
  <cp:lastPrinted>2013-03-22T13:40:00Z</cp:lastPrinted>
  <dcterms:created xsi:type="dcterms:W3CDTF">2013-05-16T14:46:00Z</dcterms:created>
  <dcterms:modified xsi:type="dcterms:W3CDTF">2013-05-16T14:46:00Z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y fmtid="{D5CDD505-2E9C-101B-9397-08002B2CF9AE}" pid="3" name="ContentTypeId">
    <vt:lpwstr>0x0101004F6ADC1CD49B9F459745FC49352FAE50</vt:lpwstr>
  </property>
</Properties>
</file>